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09" w:rsidRPr="001B0588" w:rsidRDefault="00321709">
      <w:pPr>
        <w:jc w:val="center"/>
        <w:rPr>
          <w:rFonts w:ascii="Arial" w:hAnsi="Arial" w:cs="Arial"/>
          <w:b/>
          <w:sz w:val="32"/>
        </w:rPr>
      </w:pPr>
      <w:r w:rsidRPr="001B0588">
        <w:rPr>
          <w:rFonts w:ascii="Arial" w:hAnsi="Arial" w:cs="Arial"/>
          <w:b/>
          <w:sz w:val="32"/>
        </w:rPr>
        <w:t xml:space="preserve">Smlouva o </w:t>
      </w:r>
      <w:r w:rsidR="00075CDE">
        <w:rPr>
          <w:rFonts w:ascii="Arial" w:hAnsi="Arial" w:cs="Arial"/>
          <w:b/>
          <w:sz w:val="32"/>
        </w:rPr>
        <w:t>společnosti investorů</w:t>
      </w:r>
    </w:p>
    <w:p w:rsidR="00321709" w:rsidRPr="001B0588" w:rsidRDefault="002D3DE8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</w:t>
      </w:r>
    </w:p>
    <w:p w:rsidR="002D3DE8" w:rsidRDefault="002D3DE8" w:rsidP="002D3DE8">
      <w:pPr>
        <w:spacing w:line="264" w:lineRule="auto"/>
        <w:jc w:val="both"/>
        <w:rPr>
          <w:rFonts w:ascii="Arial" w:hAnsi="Arial" w:cs="Arial"/>
        </w:rPr>
      </w:pPr>
      <w:r w:rsidRPr="002D3DE8">
        <w:rPr>
          <w:rFonts w:ascii="Arial" w:hAnsi="Arial" w:cs="Arial"/>
        </w:rPr>
        <w:t xml:space="preserve">uzavřená níže uvedeného dne, měsíce a roku zejména ve smyslu ustanovení § </w:t>
      </w:r>
      <w:smartTag w:uri="urn:schemas-microsoft-com:office:smarttags" w:element="metricconverter">
        <w:smartTagPr>
          <w:attr w:name="ProductID" w:val="2716 a"/>
        </w:smartTagPr>
        <w:r w:rsidRPr="002D3DE8">
          <w:rPr>
            <w:rFonts w:ascii="Arial" w:hAnsi="Arial" w:cs="Arial"/>
          </w:rPr>
          <w:t>2716 a</w:t>
        </w:r>
      </w:smartTag>
      <w:r w:rsidRPr="002D3DE8">
        <w:rPr>
          <w:rFonts w:ascii="Arial" w:hAnsi="Arial" w:cs="Arial"/>
        </w:rPr>
        <w:t xml:space="preserve"> násl. zákona číslo 89/2012 Sb., občanský zákoník, v platném znění, v sídle prvého účastníka, kam se dostavily smluvní strany (účastníci </w:t>
      </w:r>
      <w:r w:rsidR="00075CDE">
        <w:rPr>
          <w:rFonts w:ascii="Arial" w:hAnsi="Arial" w:cs="Arial"/>
        </w:rPr>
        <w:t>společnosti</w:t>
      </w:r>
      <w:r w:rsidRPr="002D3DE8">
        <w:rPr>
          <w:rFonts w:ascii="Arial" w:hAnsi="Arial" w:cs="Arial"/>
        </w:rPr>
        <w:t xml:space="preserve"> investorů)</w:t>
      </w:r>
    </w:p>
    <w:p w:rsidR="002D3DE8" w:rsidRPr="002D3DE8" w:rsidRDefault="002D3DE8" w:rsidP="002D3DE8">
      <w:pPr>
        <w:spacing w:line="264" w:lineRule="auto"/>
        <w:jc w:val="both"/>
        <w:rPr>
          <w:rFonts w:ascii="Arial" w:hAnsi="Arial" w:cs="Arial"/>
        </w:rPr>
      </w:pPr>
    </w:p>
    <w:p w:rsidR="00321709" w:rsidRPr="001B0588" w:rsidRDefault="00321709">
      <w:pPr>
        <w:rPr>
          <w:rFonts w:ascii="Arial" w:hAnsi="Arial" w:cs="Arial"/>
        </w:rPr>
      </w:pPr>
    </w:p>
    <w:p w:rsidR="00321709" w:rsidRPr="001B0588" w:rsidRDefault="00321709">
      <w:pPr>
        <w:rPr>
          <w:rFonts w:ascii="Arial" w:hAnsi="Arial" w:cs="Arial"/>
        </w:rPr>
      </w:pPr>
      <w:r w:rsidRPr="001B0588">
        <w:rPr>
          <w:rFonts w:ascii="Arial" w:hAnsi="Arial" w:cs="Arial"/>
        </w:rPr>
        <w:t xml:space="preserve">1.        Účastník          </w:t>
      </w:r>
      <w:r w:rsidR="001B0588">
        <w:rPr>
          <w:rFonts w:ascii="Arial" w:hAnsi="Arial" w:cs="Arial"/>
        </w:rPr>
        <w:tab/>
      </w:r>
      <w:r w:rsidR="001B0588">
        <w:rPr>
          <w:rFonts w:ascii="Arial" w:hAnsi="Arial" w:cs="Arial"/>
        </w:rPr>
        <w:tab/>
      </w:r>
      <w:r w:rsidRPr="001B0588">
        <w:rPr>
          <w:rFonts w:ascii="Arial" w:hAnsi="Arial" w:cs="Arial"/>
        </w:rPr>
        <w:t>Obec Albrechtice nad Orlicí</w:t>
      </w:r>
    </w:p>
    <w:p w:rsidR="00321709" w:rsidRPr="001B0588" w:rsidRDefault="00321709">
      <w:pPr>
        <w:rPr>
          <w:rFonts w:ascii="Arial" w:hAnsi="Arial" w:cs="Arial"/>
        </w:rPr>
      </w:pPr>
      <w:r w:rsidRPr="001B0588">
        <w:rPr>
          <w:rFonts w:ascii="Arial" w:hAnsi="Arial" w:cs="Arial"/>
        </w:rPr>
        <w:t xml:space="preserve">           se sídlem  </w:t>
      </w:r>
      <w:r w:rsidRPr="001B0588">
        <w:rPr>
          <w:rFonts w:ascii="Arial" w:hAnsi="Arial" w:cs="Arial"/>
        </w:rPr>
        <w:tab/>
      </w:r>
      <w:r w:rsidR="001B0588">
        <w:rPr>
          <w:rFonts w:ascii="Arial" w:hAnsi="Arial" w:cs="Arial"/>
        </w:rPr>
        <w:tab/>
      </w:r>
      <w:r w:rsidRPr="001B0588">
        <w:rPr>
          <w:rFonts w:ascii="Arial" w:hAnsi="Arial" w:cs="Arial"/>
        </w:rPr>
        <w:t xml:space="preserve">Na Výsluní , Albrechtice </w:t>
      </w:r>
      <w:proofErr w:type="spellStart"/>
      <w:r w:rsidRPr="001B0588">
        <w:rPr>
          <w:rFonts w:ascii="Arial" w:hAnsi="Arial" w:cs="Arial"/>
        </w:rPr>
        <w:t>n.O</w:t>
      </w:r>
      <w:proofErr w:type="spellEnd"/>
      <w:r w:rsidRPr="001B0588">
        <w:rPr>
          <w:rFonts w:ascii="Arial" w:hAnsi="Arial" w:cs="Arial"/>
        </w:rPr>
        <w:t>.</w:t>
      </w:r>
    </w:p>
    <w:p w:rsidR="00321709" w:rsidRPr="001B0588" w:rsidRDefault="00321709">
      <w:pPr>
        <w:rPr>
          <w:rFonts w:ascii="Arial" w:hAnsi="Arial" w:cs="Arial"/>
        </w:rPr>
      </w:pPr>
      <w:r w:rsidRPr="001B0588">
        <w:rPr>
          <w:rFonts w:ascii="Arial" w:hAnsi="Arial" w:cs="Arial"/>
        </w:rPr>
        <w:tab/>
        <w:t xml:space="preserve">IČO :        </w:t>
      </w:r>
      <w:r w:rsidRPr="001B0588">
        <w:rPr>
          <w:rFonts w:ascii="Arial" w:hAnsi="Arial" w:cs="Arial"/>
        </w:rPr>
        <w:tab/>
      </w:r>
      <w:r w:rsidR="001B0588">
        <w:rPr>
          <w:rFonts w:ascii="Arial" w:hAnsi="Arial" w:cs="Arial"/>
        </w:rPr>
        <w:tab/>
      </w:r>
      <w:r w:rsidRPr="001B0588">
        <w:rPr>
          <w:rFonts w:ascii="Arial" w:hAnsi="Arial" w:cs="Arial"/>
        </w:rPr>
        <w:t>579106</w:t>
      </w:r>
    </w:p>
    <w:p w:rsidR="00321709" w:rsidRPr="001B0588" w:rsidRDefault="00321709">
      <w:pPr>
        <w:rPr>
          <w:rFonts w:ascii="Arial" w:hAnsi="Arial" w:cs="Arial"/>
        </w:rPr>
      </w:pPr>
      <w:r w:rsidRPr="001B0588">
        <w:rPr>
          <w:rFonts w:ascii="Arial" w:hAnsi="Arial" w:cs="Arial"/>
        </w:rPr>
        <w:tab/>
        <w:t xml:space="preserve">bankovní spojení : </w:t>
      </w:r>
      <w:r w:rsidR="001B0588">
        <w:rPr>
          <w:rFonts w:ascii="Arial" w:hAnsi="Arial" w:cs="Arial"/>
        </w:rPr>
        <w:tab/>
      </w:r>
      <w:r w:rsidRPr="001B0588">
        <w:rPr>
          <w:rFonts w:ascii="Arial" w:hAnsi="Arial" w:cs="Arial"/>
        </w:rPr>
        <w:t>KB a.s. Týniště nad Orlicí</w:t>
      </w:r>
      <w:r w:rsidRPr="001B0588">
        <w:rPr>
          <w:rFonts w:ascii="Arial" w:hAnsi="Arial" w:cs="Arial"/>
        </w:rPr>
        <w:tab/>
      </w:r>
    </w:p>
    <w:p w:rsidR="00321709" w:rsidRPr="001B0588" w:rsidRDefault="00321709">
      <w:pPr>
        <w:ind w:firstLine="708"/>
        <w:rPr>
          <w:rFonts w:ascii="Arial" w:hAnsi="Arial" w:cs="Arial"/>
        </w:rPr>
      </w:pPr>
      <w:r w:rsidRPr="001B0588">
        <w:rPr>
          <w:rFonts w:ascii="Arial" w:hAnsi="Arial" w:cs="Arial"/>
        </w:rPr>
        <w:t xml:space="preserve">číslo účtu:         </w:t>
      </w:r>
      <w:r w:rsidR="001B0588">
        <w:rPr>
          <w:rFonts w:ascii="Arial" w:hAnsi="Arial" w:cs="Arial"/>
        </w:rPr>
        <w:tab/>
      </w:r>
      <w:r w:rsidR="001B0588">
        <w:rPr>
          <w:rFonts w:ascii="Arial" w:hAnsi="Arial" w:cs="Arial"/>
        </w:rPr>
        <w:tab/>
        <w:t>27</w:t>
      </w:r>
      <w:r w:rsidR="00486798">
        <w:rPr>
          <w:rFonts w:ascii="Arial" w:hAnsi="Arial" w:cs="Arial"/>
        </w:rPr>
        <w:t>-</w:t>
      </w:r>
      <w:r w:rsidR="001B0588">
        <w:rPr>
          <w:rFonts w:ascii="Arial" w:hAnsi="Arial" w:cs="Arial"/>
        </w:rPr>
        <w:t>807160267/0100</w:t>
      </w:r>
      <w:r w:rsidRPr="001B0588">
        <w:rPr>
          <w:rFonts w:ascii="Arial" w:hAnsi="Arial" w:cs="Arial"/>
        </w:rPr>
        <w:t xml:space="preserve">    </w:t>
      </w:r>
    </w:p>
    <w:p w:rsidR="00321709" w:rsidRPr="001B0588" w:rsidRDefault="00321709">
      <w:pPr>
        <w:rPr>
          <w:rFonts w:ascii="Arial" w:hAnsi="Arial" w:cs="Arial"/>
        </w:rPr>
      </w:pPr>
      <w:r w:rsidRPr="001B0588">
        <w:rPr>
          <w:rFonts w:ascii="Arial" w:hAnsi="Arial" w:cs="Arial"/>
        </w:rPr>
        <w:tab/>
        <w:t>zastoupené :</w:t>
      </w:r>
      <w:r w:rsidRPr="001B0588">
        <w:rPr>
          <w:rFonts w:ascii="Arial" w:hAnsi="Arial" w:cs="Arial"/>
        </w:rPr>
        <w:tab/>
      </w:r>
      <w:r w:rsidR="001B0588">
        <w:rPr>
          <w:rFonts w:ascii="Arial" w:hAnsi="Arial" w:cs="Arial"/>
        </w:rPr>
        <w:tab/>
      </w:r>
      <w:r w:rsidRPr="001B0588">
        <w:rPr>
          <w:rFonts w:ascii="Arial" w:hAnsi="Arial" w:cs="Arial"/>
        </w:rPr>
        <w:t>starostou panem Jaromírem Kratěnou</w:t>
      </w:r>
    </w:p>
    <w:p w:rsidR="00321709" w:rsidRPr="001B0588" w:rsidRDefault="00321709">
      <w:pPr>
        <w:rPr>
          <w:rFonts w:ascii="Arial" w:hAnsi="Arial" w:cs="Arial"/>
        </w:rPr>
      </w:pPr>
    </w:p>
    <w:p w:rsidR="00321709" w:rsidRPr="001B0588" w:rsidRDefault="00321709">
      <w:pPr>
        <w:rPr>
          <w:rFonts w:ascii="Arial" w:hAnsi="Arial" w:cs="Arial"/>
        </w:rPr>
      </w:pPr>
      <w:r w:rsidRPr="001B0588">
        <w:rPr>
          <w:rFonts w:ascii="Arial" w:hAnsi="Arial" w:cs="Arial"/>
        </w:rPr>
        <w:t>a</w:t>
      </w:r>
    </w:p>
    <w:p w:rsidR="00321709" w:rsidRPr="001B0588" w:rsidRDefault="00321709">
      <w:pPr>
        <w:rPr>
          <w:rFonts w:ascii="Arial" w:hAnsi="Arial" w:cs="Arial"/>
        </w:rPr>
      </w:pPr>
    </w:p>
    <w:p w:rsidR="00321709" w:rsidRPr="001B0588" w:rsidRDefault="00321709">
      <w:pPr>
        <w:rPr>
          <w:rFonts w:ascii="Arial" w:hAnsi="Arial" w:cs="Arial"/>
        </w:rPr>
      </w:pPr>
      <w:r w:rsidRPr="001B0588">
        <w:rPr>
          <w:rFonts w:ascii="Arial" w:hAnsi="Arial" w:cs="Arial"/>
        </w:rPr>
        <w:t>2.</w:t>
      </w:r>
      <w:r w:rsidRPr="001B0588">
        <w:rPr>
          <w:rFonts w:ascii="Arial" w:hAnsi="Arial" w:cs="Arial"/>
        </w:rPr>
        <w:tab/>
        <w:t>Účastník</w:t>
      </w:r>
      <w:r w:rsidR="001B0588">
        <w:rPr>
          <w:rFonts w:ascii="Arial" w:hAnsi="Arial" w:cs="Arial"/>
        </w:rPr>
        <w:t>:</w:t>
      </w:r>
      <w:r w:rsidRPr="001B0588">
        <w:rPr>
          <w:rFonts w:ascii="Arial" w:hAnsi="Arial" w:cs="Arial"/>
        </w:rPr>
        <w:t xml:space="preserve"> </w:t>
      </w:r>
      <w:r w:rsidRPr="001B0588">
        <w:rPr>
          <w:rFonts w:ascii="Arial" w:hAnsi="Arial" w:cs="Arial"/>
        </w:rPr>
        <w:tab/>
      </w:r>
      <w:r w:rsidR="001B0588">
        <w:rPr>
          <w:rFonts w:ascii="Arial" w:hAnsi="Arial" w:cs="Arial"/>
        </w:rPr>
        <w:tab/>
      </w:r>
      <w:r w:rsidR="00AB2363">
        <w:rPr>
          <w:rFonts w:ascii="Arial" w:hAnsi="Arial" w:cs="Arial"/>
        </w:rPr>
        <w:t>manželé Petr a Lenka Pražákovi</w:t>
      </w:r>
      <w:r w:rsidRPr="001B0588">
        <w:rPr>
          <w:rFonts w:ascii="Arial" w:hAnsi="Arial" w:cs="Arial"/>
        </w:rPr>
        <w:t xml:space="preserve">         </w:t>
      </w:r>
    </w:p>
    <w:p w:rsidR="00321709" w:rsidRPr="001B0588" w:rsidRDefault="001B058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57FEC">
        <w:rPr>
          <w:rFonts w:ascii="Arial" w:hAnsi="Arial" w:cs="Arial"/>
        </w:rPr>
        <w:t>rodné číslo</w:t>
      </w:r>
      <w:r>
        <w:rPr>
          <w:rFonts w:ascii="Arial" w:hAnsi="Arial" w:cs="Arial"/>
        </w:rPr>
        <w:t>:</w:t>
      </w:r>
      <w:r w:rsidR="00321709" w:rsidRPr="001B0588">
        <w:rPr>
          <w:rFonts w:ascii="Arial" w:hAnsi="Arial" w:cs="Arial"/>
        </w:rPr>
        <w:tab/>
      </w:r>
      <w:r w:rsidR="00321709" w:rsidRPr="001B0588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="00AB2363">
        <w:rPr>
          <w:rFonts w:ascii="Arial" w:hAnsi="Arial" w:cs="Arial"/>
        </w:rPr>
        <w:t>…………. a ……………….</w:t>
      </w:r>
    </w:p>
    <w:p w:rsidR="00321709" w:rsidRPr="001B0588" w:rsidRDefault="00321709">
      <w:pPr>
        <w:rPr>
          <w:rFonts w:ascii="Arial" w:hAnsi="Arial" w:cs="Arial"/>
        </w:rPr>
      </w:pPr>
      <w:r w:rsidRPr="001B0588">
        <w:rPr>
          <w:rFonts w:ascii="Arial" w:hAnsi="Arial" w:cs="Arial"/>
        </w:rPr>
        <w:t xml:space="preserve">            bydliště</w:t>
      </w:r>
      <w:r w:rsidR="001B0588">
        <w:rPr>
          <w:rFonts w:ascii="Arial" w:hAnsi="Arial" w:cs="Arial"/>
        </w:rPr>
        <w:t>:</w:t>
      </w:r>
      <w:r w:rsidRPr="001B0588">
        <w:rPr>
          <w:rFonts w:ascii="Arial" w:hAnsi="Arial" w:cs="Arial"/>
        </w:rPr>
        <w:tab/>
        <w:t xml:space="preserve"> </w:t>
      </w:r>
      <w:r w:rsidR="001B0588">
        <w:rPr>
          <w:rFonts w:ascii="Arial" w:hAnsi="Arial" w:cs="Arial"/>
        </w:rPr>
        <w:tab/>
      </w:r>
      <w:r w:rsidR="001B0588">
        <w:rPr>
          <w:rFonts w:ascii="Arial" w:hAnsi="Arial" w:cs="Arial"/>
        </w:rPr>
        <w:tab/>
      </w:r>
      <w:r w:rsidR="00AB2363">
        <w:rPr>
          <w:rFonts w:ascii="Arial" w:hAnsi="Arial" w:cs="Arial"/>
        </w:rPr>
        <w:t>Strojnická 1402, 516 01 Rychnov nad Kněžnou</w:t>
      </w:r>
    </w:p>
    <w:p w:rsidR="00321709" w:rsidRPr="001B0588" w:rsidRDefault="00321709">
      <w:pPr>
        <w:rPr>
          <w:rFonts w:ascii="Arial" w:hAnsi="Arial" w:cs="Arial"/>
        </w:rPr>
      </w:pPr>
      <w:r w:rsidRPr="001B0588">
        <w:rPr>
          <w:rFonts w:ascii="Arial" w:hAnsi="Arial" w:cs="Arial"/>
        </w:rPr>
        <w:tab/>
      </w:r>
    </w:p>
    <w:p w:rsidR="00321709" w:rsidRPr="001B0588" w:rsidRDefault="00321709" w:rsidP="001B0588">
      <w:pPr>
        <w:rPr>
          <w:rFonts w:ascii="Arial" w:hAnsi="Arial" w:cs="Arial"/>
          <w:b/>
          <w:sz w:val="32"/>
        </w:rPr>
      </w:pPr>
      <w:r w:rsidRPr="001B0588">
        <w:rPr>
          <w:rFonts w:ascii="Arial" w:hAnsi="Arial" w:cs="Arial"/>
        </w:rPr>
        <w:tab/>
      </w:r>
    </w:p>
    <w:p w:rsidR="00321709" w:rsidRPr="001B0588" w:rsidRDefault="00321709">
      <w:pPr>
        <w:jc w:val="center"/>
        <w:rPr>
          <w:rFonts w:ascii="Arial" w:hAnsi="Arial" w:cs="Arial"/>
          <w:b/>
          <w:sz w:val="28"/>
          <w:u w:val="single"/>
        </w:rPr>
      </w:pPr>
      <w:r w:rsidRPr="001B0588">
        <w:rPr>
          <w:rFonts w:ascii="Arial" w:hAnsi="Arial" w:cs="Arial"/>
          <w:b/>
          <w:sz w:val="28"/>
          <w:u w:val="single"/>
        </w:rPr>
        <w:t xml:space="preserve">I. Účel </w:t>
      </w:r>
      <w:r w:rsidR="00075CDE">
        <w:rPr>
          <w:rFonts w:ascii="Arial" w:hAnsi="Arial" w:cs="Arial"/>
          <w:b/>
          <w:sz w:val="28"/>
          <w:u w:val="single"/>
        </w:rPr>
        <w:t>společnost</w:t>
      </w:r>
      <w:r w:rsidRPr="001B0588">
        <w:rPr>
          <w:rFonts w:ascii="Arial" w:hAnsi="Arial" w:cs="Arial"/>
          <w:b/>
          <w:sz w:val="28"/>
          <w:u w:val="single"/>
        </w:rPr>
        <w:t xml:space="preserve"> investorů</w:t>
      </w:r>
    </w:p>
    <w:p w:rsidR="00321709" w:rsidRPr="001B0588" w:rsidRDefault="00321709">
      <w:pPr>
        <w:jc w:val="center"/>
        <w:rPr>
          <w:rFonts w:ascii="Arial" w:hAnsi="Arial" w:cs="Arial"/>
          <w:b/>
          <w:sz w:val="28"/>
          <w:u w:val="single"/>
        </w:rPr>
      </w:pPr>
    </w:p>
    <w:p w:rsidR="00321709" w:rsidRDefault="00321709" w:rsidP="001B0588">
      <w:pPr>
        <w:numPr>
          <w:ilvl w:val="0"/>
          <w:numId w:val="12"/>
        </w:numPr>
        <w:tabs>
          <w:tab w:val="clear" w:pos="720"/>
        </w:tabs>
        <w:ind w:left="426"/>
        <w:jc w:val="both"/>
        <w:rPr>
          <w:rFonts w:ascii="Arial" w:hAnsi="Arial" w:cs="Arial"/>
        </w:rPr>
      </w:pPr>
      <w:r w:rsidRPr="001B0588">
        <w:rPr>
          <w:rFonts w:ascii="Arial" w:hAnsi="Arial" w:cs="Arial"/>
        </w:rPr>
        <w:t xml:space="preserve">Účastníci se sdružují za účelem výstavby 1 bytové jednotky </w:t>
      </w:r>
      <w:r w:rsidR="001B0588">
        <w:rPr>
          <w:rFonts w:ascii="Arial" w:hAnsi="Arial" w:cs="Arial"/>
        </w:rPr>
        <w:t xml:space="preserve">na stavbě „Výstavba 12 nájemních bytů v Albrechticích nad Orlicí“. Jedná se o </w:t>
      </w:r>
      <w:r w:rsidR="001B0588" w:rsidRPr="002345F0">
        <w:rPr>
          <w:rFonts w:ascii="Arial" w:hAnsi="Arial" w:cs="Arial"/>
          <w:b/>
        </w:rPr>
        <w:t>bytovou jednotku č. p. 32</w:t>
      </w:r>
      <w:r w:rsidR="00AB2363">
        <w:rPr>
          <w:rFonts w:ascii="Arial" w:hAnsi="Arial" w:cs="Arial"/>
          <w:b/>
        </w:rPr>
        <w:t>3</w:t>
      </w:r>
      <w:r w:rsidR="001B0588" w:rsidRPr="002345F0">
        <w:rPr>
          <w:rFonts w:ascii="Arial" w:hAnsi="Arial" w:cs="Arial"/>
          <w:b/>
        </w:rPr>
        <w:t xml:space="preserve"> situovanou </w:t>
      </w:r>
      <w:r w:rsidR="002D3DE8">
        <w:rPr>
          <w:rFonts w:ascii="Arial" w:hAnsi="Arial" w:cs="Arial"/>
          <w:b/>
        </w:rPr>
        <w:t xml:space="preserve">                          </w:t>
      </w:r>
      <w:r w:rsidR="001B0588" w:rsidRPr="002345F0">
        <w:rPr>
          <w:rFonts w:ascii="Arial" w:hAnsi="Arial" w:cs="Arial"/>
          <w:b/>
        </w:rPr>
        <w:t xml:space="preserve">na pozemcích: KN st </w:t>
      </w:r>
      <w:r w:rsidR="00AB2363">
        <w:rPr>
          <w:rFonts w:ascii="Arial" w:hAnsi="Arial" w:cs="Arial"/>
          <w:b/>
        </w:rPr>
        <w:t>374</w:t>
      </w:r>
      <w:r w:rsidR="001B0588" w:rsidRPr="002345F0">
        <w:rPr>
          <w:rFonts w:ascii="Arial" w:hAnsi="Arial" w:cs="Arial"/>
          <w:b/>
        </w:rPr>
        <w:t xml:space="preserve"> o výměře </w:t>
      </w:r>
      <w:smartTag w:uri="urn:schemas-microsoft-com:office:smarttags" w:element="metricconverter">
        <w:smartTagPr>
          <w:attr w:name="ProductID" w:val="98 m2"/>
        </w:smartTagPr>
        <w:r w:rsidR="001B0588" w:rsidRPr="002345F0">
          <w:rPr>
            <w:rFonts w:ascii="Arial" w:hAnsi="Arial" w:cs="Arial"/>
            <w:b/>
          </w:rPr>
          <w:t>98 m</w:t>
        </w:r>
        <w:r w:rsidR="001B0588" w:rsidRPr="002345F0">
          <w:rPr>
            <w:rFonts w:ascii="Arial" w:hAnsi="Arial" w:cs="Arial"/>
            <w:b/>
            <w:vertAlign w:val="superscript"/>
          </w:rPr>
          <w:t>2</w:t>
        </w:r>
      </w:smartTag>
      <w:r w:rsidR="001B0588" w:rsidRPr="002345F0">
        <w:rPr>
          <w:rFonts w:ascii="Arial" w:hAnsi="Arial" w:cs="Arial"/>
          <w:b/>
        </w:rPr>
        <w:t xml:space="preserve"> a pozemku KN 109/2</w:t>
      </w:r>
      <w:r w:rsidR="00AB2363">
        <w:rPr>
          <w:rFonts w:ascii="Arial" w:hAnsi="Arial" w:cs="Arial"/>
          <w:b/>
        </w:rPr>
        <w:t>7</w:t>
      </w:r>
      <w:r w:rsidR="001B0588" w:rsidRPr="002345F0">
        <w:rPr>
          <w:rFonts w:ascii="Arial" w:hAnsi="Arial" w:cs="Arial"/>
          <w:b/>
        </w:rPr>
        <w:t xml:space="preserve"> o výměře </w:t>
      </w:r>
      <w:smartTag w:uri="urn:schemas-microsoft-com:office:smarttags" w:element="metricconverter">
        <w:smartTagPr>
          <w:attr w:name="ProductID" w:val="485 m2"/>
        </w:smartTagPr>
        <w:r w:rsidR="001B0588" w:rsidRPr="002345F0">
          <w:rPr>
            <w:rFonts w:ascii="Arial" w:hAnsi="Arial" w:cs="Arial"/>
            <w:b/>
          </w:rPr>
          <w:t>4</w:t>
        </w:r>
        <w:r w:rsidR="00AB2363">
          <w:rPr>
            <w:rFonts w:ascii="Arial" w:hAnsi="Arial" w:cs="Arial"/>
            <w:b/>
          </w:rPr>
          <w:t>85</w:t>
        </w:r>
        <w:r w:rsidR="001B0588" w:rsidRPr="002345F0">
          <w:rPr>
            <w:rFonts w:ascii="Arial" w:hAnsi="Arial" w:cs="Arial"/>
            <w:b/>
          </w:rPr>
          <w:t xml:space="preserve"> m</w:t>
        </w:r>
        <w:r w:rsidR="001B0588" w:rsidRPr="002345F0">
          <w:rPr>
            <w:rFonts w:ascii="Arial" w:hAnsi="Arial" w:cs="Arial"/>
            <w:b/>
            <w:vertAlign w:val="superscript"/>
          </w:rPr>
          <w:t>2</w:t>
        </w:r>
      </w:smartTag>
      <w:r w:rsidRPr="001B0588">
        <w:rPr>
          <w:rFonts w:ascii="Arial" w:hAnsi="Arial" w:cs="Arial"/>
        </w:rPr>
        <w:t xml:space="preserve">, zapsaných </w:t>
      </w:r>
      <w:r w:rsidR="001B0588" w:rsidRPr="001B0588">
        <w:rPr>
          <w:rFonts w:ascii="Arial" w:hAnsi="Arial" w:cs="Arial"/>
        </w:rPr>
        <w:t>na listu vlastnictví LV č. 10001</w:t>
      </w:r>
      <w:r w:rsidR="001B0588">
        <w:rPr>
          <w:rFonts w:ascii="Arial" w:hAnsi="Arial" w:cs="Arial"/>
        </w:rPr>
        <w:t xml:space="preserve"> pro </w:t>
      </w:r>
      <w:r w:rsidR="001B0588" w:rsidRPr="001B0588">
        <w:rPr>
          <w:rFonts w:ascii="Arial" w:hAnsi="Arial" w:cs="Arial"/>
        </w:rPr>
        <w:t>k</w:t>
      </w:r>
      <w:r w:rsidR="001B0588">
        <w:rPr>
          <w:rFonts w:ascii="Arial" w:hAnsi="Arial" w:cs="Arial"/>
        </w:rPr>
        <w:t xml:space="preserve">atastrální </w:t>
      </w:r>
      <w:r w:rsidR="001B0588" w:rsidRPr="001B0588">
        <w:rPr>
          <w:rFonts w:ascii="Arial" w:hAnsi="Arial" w:cs="Arial"/>
        </w:rPr>
        <w:t>ú</w:t>
      </w:r>
      <w:r w:rsidR="001B0588">
        <w:rPr>
          <w:rFonts w:ascii="Arial" w:hAnsi="Arial" w:cs="Arial"/>
        </w:rPr>
        <w:t>zemí a obec</w:t>
      </w:r>
      <w:r w:rsidR="001B0588" w:rsidRPr="001B0588">
        <w:rPr>
          <w:rFonts w:ascii="Arial" w:hAnsi="Arial" w:cs="Arial"/>
        </w:rPr>
        <w:t xml:space="preserve"> Albrechtice n.</w:t>
      </w:r>
      <w:r w:rsidR="001B0588">
        <w:rPr>
          <w:rFonts w:ascii="Arial" w:hAnsi="Arial" w:cs="Arial"/>
        </w:rPr>
        <w:t xml:space="preserve"> </w:t>
      </w:r>
      <w:r w:rsidR="001B0588" w:rsidRPr="001B0588">
        <w:rPr>
          <w:rFonts w:ascii="Arial" w:hAnsi="Arial" w:cs="Arial"/>
        </w:rPr>
        <w:t xml:space="preserve">O. </w:t>
      </w:r>
      <w:r w:rsidRPr="001B0588">
        <w:rPr>
          <w:rFonts w:ascii="Arial" w:hAnsi="Arial" w:cs="Arial"/>
        </w:rPr>
        <w:t xml:space="preserve">u Katastrálního úřadu v Rychnově nad Kněžnou. </w:t>
      </w:r>
    </w:p>
    <w:p w:rsidR="00321709" w:rsidRPr="00A65BB8" w:rsidRDefault="00321709" w:rsidP="00A65BB8">
      <w:pPr>
        <w:numPr>
          <w:ilvl w:val="0"/>
          <w:numId w:val="12"/>
        </w:numPr>
        <w:tabs>
          <w:tab w:val="clear" w:pos="720"/>
        </w:tabs>
        <w:ind w:left="426"/>
        <w:jc w:val="both"/>
        <w:rPr>
          <w:rFonts w:ascii="Arial" w:hAnsi="Arial" w:cs="Arial"/>
          <w:highlight w:val="yellow"/>
        </w:rPr>
      </w:pPr>
      <w:r w:rsidRPr="001D5EF3">
        <w:rPr>
          <w:rFonts w:ascii="Arial" w:hAnsi="Arial" w:cs="Arial"/>
          <w:highlight w:val="yellow"/>
        </w:rPr>
        <w:t xml:space="preserve">Účastníci smlouvy po vzájemné dohodě rozšiřují účel </w:t>
      </w:r>
      <w:r w:rsidR="00075CDE" w:rsidRPr="001D5EF3">
        <w:rPr>
          <w:rFonts w:ascii="Arial" w:hAnsi="Arial" w:cs="Arial"/>
          <w:highlight w:val="yellow"/>
        </w:rPr>
        <w:t>společnost</w:t>
      </w:r>
      <w:r w:rsidR="00A65BB8">
        <w:rPr>
          <w:rFonts w:ascii="Arial" w:hAnsi="Arial" w:cs="Arial"/>
          <w:highlight w:val="yellow"/>
        </w:rPr>
        <w:t xml:space="preserve"> o </w:t>
      </w:r>
      <w:r w:rsidRPr="00A65BB8">
        <w:rPr>
          <w:rFonts w:ascii="Arial" w:hAnsi="Arial" w:cs="Arial"/>
          <w:b/>
          <w:highlight w:val="yellow"/>
        </w:rPr>
        <w:t>venkovní úpravy</w:t>
      </w:r>
      <w:r w:rsidR="00A65BB8" w:rsidRPr="00A65BB8">
        <w:rPr>
          <w:rFonts w:ascii="Arial" w:hAnsi="Arial" w:cs="Arial"/>
          <w:highlight w:val="yellow"/>
        </w:rPr>
        <w:t xml:space="preserve"> (studna, plot</w:t>
      </w:r>
      <w:r w:rsidRPr="00A65BB8">
        <w:rPr>
          <w:rFonts w:ascii="Arial" w:hAnsi="Arial" w:cs="Arial"/>
          <w:highlight w:val="yellow"/>
        </w:rPr>
        <w:t>)</w:t>
      </w:r>
    </w:p>
    <w:p w:rsidR="00321709" w:rsidRPr="001B0588" w:rsidRDefault="00321709" w:rsidP="001B0588">
      <w:pPr>
        <w:numPr>
          <w:ilvl w:val="0"/>
          <w:numId w:val="12"/>
        </w:numPr>
        <w:tabs>
          <w:tab w:val="clear" w:pos="720"/>
        </w:tabs>
        <w:ind w:left="426"/>
        <w:jc w:val="both"/>
        <w:rPr>
          <w:rFonts w:ascii="Arial" w:hAnsi="Arial" w:cs="Arial"/>
        </w:rPr>
      </w:pPr>
      <w:r w:rsidRPr="001B0588">
        <w:rPr>
          <w:rFonts w:ascii="Arial" w:hAnsi="Arial" w:cs="Arial"/>
        </w:rPr>
        <w:t xml:space="preserve">Výlučným vlastníkem </w:t>
      </w:r>
      <w:r w:rsidR="001B0588">
        <w:rPr>
          <w:rFonts w:ascii="Arial" w:hAnsi="Arial" w:cs="Arial"/>
        </w:rPr>
        <w:t>nemovitostí</w:t>
      </w:r>
      <w:r w:rsidRPr="001B0588">
        <w:rPr>
          <w:rFonts w:ascii="Arial" w:hAnsi="Arial" w:cs="Arial"/>
        </w:rPr>
        <w:t xml:space="preserve"> uvedených v </w:t>
      </w:r>
      <w:r w:rsidR="001B0588">
        <w:rPr>
          <w:rFonts w:ascii="Arial" w:hAnsi="Arial" w:cs="Arial"/>
        </w:rPr>
        <w:t>čl. I., odst.</w:t>
      </w:r>
      <w:r w:rsidRPr="001B0588">
        <w:rPr>
          <w:rFonts w:ascii="Arial" w:hAnsi="Arial" w:cs="Arial"/>
        </w:rPr>
        <w:t xml:space="preserve"> 1) této smlouvy je Obec Albrechtice nad Orlicí</w:t>
      </w:r>
    </w:p>
    <w:p w:rsidR="00321709" w:rsidRPr="001B0588" w:rsidRDefault="00321709">
      <w:pPr>
        <w:ind w:left="708" w:hanging="708"/>
        <w:jc w:val="both"/>
        <w:rPr>
          <w:rFonts w:ascii="Arial" w:hAnsi="Arial" w:cs="Arial"/>
        </w:rPr>
      </w:pPr>
    </w:p>
    <w:p w:rsidR="00321709" w:rsidRPr="001B0588" w:rsidRDefault="00321709" w:rsidP="00E04602">
      <w:pPr>
        <w:jc w:val="center"/>
        <w:rPr>
          <w:rFonts w:ascii="Arial" w:hAnsi="Arial" w:cs="Arial"/>
          <w:b/>
          <w:sz w:val="28"/>
          <w:u w:val="single"/>
        </w:rPr>
      </w:pPr>
      <w:r w:rsidRPr="001B0588">
        <w:rPr>
          <w:rFonts w:ascii="Arial" w:hAnsi="Arial" w:cs="Arial"/>
          <w:b/>
          <w:sz w:val="28"/>
          <w:u w:val="single"/>
        </w:rPr>
        <w:t>II. Sdružené prostředky</w:t>
      </w:r>
    </w:p>
    <w:p w:rsidR="00321709" w:rsidRPr="001B0588" w:rsidRDefault="00321709">
      <w:pPr>
        <w:jc w:val="both"/>
        <w:rPr>
          <w:rFonts w:ascii="Arial" w:hAnsi="Arial" w:cs="Arial"/>
          <w:b/>
          <w:sz w:val="28"/>
          <w:u w:val="single"/>
        </w:rPr>
      </w:pPr>
    </w:p>
    <w:p w:rsidR="00321709" w:rsidRPr="001B0588" w:rsidRDefault="00321709" w:rsidP="00AC64BA">
      <w:pPr>
        <w:numPr>
          <w:ilvl w:val="0"/>
          <w:numId w:val="14"/>
        </w:numPr>
        <w:tabs>
          <w:tab w:val="clear" w:pos="720"/>
        </w:tabs>
        <w:ind w:left="426"/>
        <w:rPr>
          <w:rFonts w:ascii="Arial" w:hAnsi="Arial" w:cs="Arial"/>
        </w:rPr>
      </w:pPr>
      <w:r w:rsidRPr="001B0588">
        <w:rPr>
          <w:rFonts w:ascii="Arial" w:hAnsi="Arial" w:cs="Arial"/>
        </w:rPr>
        <w:t xml:space="preserve">Obec Albrechtice nad Orlicí ke shora uvedenému účelu </w:t>
      </w:r>
      <w:r w:rsidR="00075CDE">
        <w:rPr>
          <w:rFonts w:ascii="Arial" w:hAnsi="Arial" w:cs="Arial"/>
        </w:rPr>
        <w:t>společnosti</w:t>
      </w:r>
      <w:r w:rsidRPr="001B0588">
        <w:rPr>
          <w:rFonts w:ascii="Arial" w:hAnsi="Arial" w:cs="Arial"/>
        </w:rPr>
        <w:t xml:space="preserve"> za podmínek sta</w:t>
      </w:r>
      <w:r w:rsidR="001F1078">
        <w:rPr>
          <w:rFonts w:ascii="Arial" w:hAnsi="Arial" w:cs="Arial"/>
        </w:rPr>
        <w:t>novených v této smlouvě poskytla</w:t>
      </w:r>
      <w:r w:rsidRPr="001B0588">
        <w:rPr>
          <w:rFonts w:ascii="Arial" w:hAnsi="Arial" w:cs="Arial"/>
        </w:rPr>
        <w:t>:</w:t>
      </w:r>
    </w:p>
    <w:p w:rsidR="00321709" w:rsidRDefault="00321709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B0588">
        <w:rPr>
          <w:rFonts w:ascii="Arial" w:hAnsi="Arial" w:cs="Arial"/>
        </w:rPr>
        <w:t>věcný vklad</w:t>
      </w:r>
      <w:r w:rsidR="00AC64BA">
        <w:rPr>
          <w:rFonts w:ascii="Arial" w:hAnsi="Arial" w:cs="Arial"/>
        </w:rPr>
        <w:t xml:space="preserve"> – pozemek KN st </w:t>
      </w:r>
      <w:smartTag w:uri="urn:schemas-microsoft-com:office:smarttags" w:element="metricconverter">
        <w:smartTagPr>
          <w:attr w:name="ProductID" w:val="374 a"/>
        </w:smartTagPr>
        <w:r w:rsidR="00681561">
          <w:rPr>
            <w:rFonts w:ascii="Arial" w:hAnsi="Arial" w:cs="Arial"/>
          </w:rPr>
          <w:t>374</w:t>
        </w:r>
        <w:r w:rsidR="00AC64BA">
          <w:rPr>
            <w:rFonts w:ascii="Arial" w:hAnsi="Arial" w:cs="Arial"/>
          </w:rPr>
          <w:t xml:space="preserve"> a</w:t>
        </w:r>
      </w:smartTag>
      <w:r w:rsidR="00AC64BA">
        <w:rPr>
          <w:rFonts w:ascii="Arial" w:hAnsi="Arial" w:cs="Arial"/>
        </w:rPr>
        <w:t xml:space="preserve"> pozemek KN 109/2</w:t>
      </w:r>
      <w:r w:rsidR="00681561">
        <w:rPr>
          <w:rFonts w:ascii="Arial" w:hAnsi="Arial" w:cs="Arial"/>
        </w:rPr>
        <w:t>7</w:t>
      </w:r>
      <w:r w:rsidR="00D43253">
        <w:rPr>
          <w:rFonts w:ascii="Arial" w:hAnsi="Arial" w:cs="Arial"/>
        </w:rPr>
        <w:t>, v celkové hodnotě 12</w:t>
      </w:r>
      <w:r w:rsidR="00681561">
        <w:rPr>
          <w:rFonts w:ascii="Arial" w:hAnsi="Arial" w:cs="Arial"/>
        </w:rPr>
        <w:t>1</w:t>
      </w:r>
      <w:r w:rsidR="00D43253">
        <w:rPr>
          <w:rFonts w:ascii="Arial" w:hAnsi="Arial" w:cs="Arial"/>
        </w:rPr>
        <w:t> </w:t>
      </w:r>
      <w:r w:rsidR="00681561">
        <w:rPr>
          <w:rFonts w:ascii="Arial" w:hAnsi="Arial" w:cs="Arial"/>
        </w:rPr>
        <w:t>340</w:t>
      </w:r>
      <w:r w:rsidR="00D43253">
        <w:rPr>
          <w:rFonts w:ascii="Arial" w:hAnsi="Arial" w:cs="Arial"/>
        </w:rPr>
        <w:t>,- Kč,</w:t>
      </w:r>
    </w:p>
    <w:p w:rsidR="00AC64BA" w:rsidRPr="00645C7D" w:rsidRDefault="00321709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645C7D">
        <w:rPr>
          <w:rFonts w:ascii="Arial" w:hAnsi="Arial" w:cs="Arial"/>
        </w:rPr>
        <w:t>finanční vklad ve formě vlastních investičních prostředků jako překlenovací výpomoc</w:t>
      </w:r>
      <w:r w:rsidR="00AC64BA" w:rsidRPr="00645C7D">
        <w:rPr>
          <w:rFonts w:ascii="Arial" w:hAnsi="Arial" w:cs="Arial"/>
        </w:rPr>
        <w:t xml:space="preserve"> </w:t>
      </w:r>
      <w:r w:rsidRPr="00645C7D">
        <w:rPr>
          <w:rFonts w:ascii="Arial" w:hAnsi="Arial" w:cs="Arial"/>
        </w:rPr>
        <w:t xml:space="preserve">ve výši </w:t>
      </w:r>
      <w:r w:rsidR="00AC64BA" w:rsidRPr="00645C7D">
        <w:rPr>
          <w:rFonts w:ascii="Arial" w:hAnsi="Arial" w:cs="Arial"/>
        </w:rPr>
        <w:t> </w:t>
      </w:r>
      <w:r w:rsidR="00681561">
        <w:rPr>
          <w:rFonts w:ascii="Arial" w:hAnsi="Arial" w:cs="Arial"/>
        </w:rPr>
        <w:t>351 422</w:t>
      </w:r>
      <w:r w:rsidR="00AC64BA" w:rsidRPr="00645C7D">
        <w:rPr>
          <w:rFonts w:ascii="Arial" w:hAnsi="Arial" w:cs="Arial"/>
        </w:rPr>
        <w:t xml:space="preserve">,- </w:t>
      </w:r>
      <w:r w:rsidRPr="00645C7D">
        <w:rPr>
          <w:rFonts w:ascii="Arial" w:hAnsi="Arial" w:cs="Arial"/>
        </w:rPr>
        <w:t>Kč</w:t>
      </w:r>
      <w:r w:rsidR="001F1078" w:rsidRPr="00645C7D">
        <w:rPr>
          <w:rFonts w:ascii="Arial" w:hAnsi="Arial" w:cs="Arial"/>
        </w:rPr>
        <w:t>,</w:t>
      </w:r>
    </w:p>
    <w:p w:rsidR="00321709" w:rsidRDefault="00AC64BA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hypoteční úvěr ve výši </w:t>
      </w:r>
      <w:r w:rsidR="00681561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78 000,- Kč na dobu 20 let, který je splatný dle čl. II, odst. 2, bod </w:t>
      </w:r>
      <w:r w:rsidR="007F1DD8">
        <w:rPr>
          <w:rFonts w:ascii="Arial" w:hAnsi="Arial" w:cs="Arial"/>
        </w:rPr>
        <w:t>5</w:t>
      </w:r>
      <w:r w:rsidR="001F1078">
        <w:rPr>
          <w:rFonts w:ascii="Arial" w:hAnsi="Arial" w:cs="Arial"/>
        </w:rPr>
        <w:t>.</w:t>
      </w:r>
    </w:p>
    <w:p w:rsidR="00AC64BA" w:rsidRDefault="00AC64BA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státní investiční dotaci poskytnutou ze státního rozpočtu v rámci „Programu podpory výstavby nájemního bydlení a technické infrastruktury pro bytovou výstavbu v obcích“ ve výši 370</w:t>
      </w:r>
      <w:r w:rsidR="00D43253">
        <w:rPr>
          <w:rFonts w:ascii="Arial" w:hAnsi="Arial" w:cs="Arial"/>
        </w:rPr>
        <w:t> 000,- Kč</w:t>
      </w:r>
      <w:r w:rsidR="00C0129D">
        <w:rPr>
          <w:rFonts w:ascii="Arial" w:hAnsi="Arial" w:cs="Arial"/>
        </w:rPr>
        <w:t>.</w:t>
      </w:r>
    </w:p>
    <w:p w:rsidR="00C0129D" w:rsidRDefault="00C0129D" w:rsidP="00C0129D">
      <w:pPr>
        <w:ind w:left="705"/>
        <w:jc w:val="both"/>
        <w:rPr>
          <w:rFonts w:ascii="Arial" w:hAnsi="Arial" w:cs="Arial"/>
        </w:rPr>
      </w:pPr>
    </w:p>
    <w:p w:rsidR="00C0129D" w:rsidRDefault="00321709" w:rsidP="00C0129D">
      <w:pPr>
        <w:numPr>
          <w:ilvl w:val="0"/>
          <w:numId w:val="14"/>
        </w:numPr>
        <w:tabs>
          <w:tab w:val="clear" w:pos="720"/>
        </w:tabs>
        <w:ind w:left="426"/>
        <w:jc w:val="both"/>
        <w:rPr>
          <w:rFonts w:ascii="Arial" w:hAnsi="Arial" w:cs="Arial"/>
        </w:rPr>
      </w:pPr>
      <w:r w:rsidRPr="001B0588">
        <w:rPr>
          <w:rFonts w:ascii="Arial" w:hAnsi="Arial" w:cs="Arial"/>
        </w:rPr>
        <w:t>Účastník č.</w:t>
      </w:r>
      <w:r w:rsidR="00C0129D">
        <w:rPr>
          <w:rFonts w:ascii="Arial" w:hAnsi="Arial" w:cs="Arial"/>
        </w:rPr>
        <w:t xml:space="preserve"> </w:t>
      </w:r>
      <w:r w:rsidRPr="001B0588">
        <w:rPr>
          <w:rFonts w:ascii="Arial" w:hAnsi="Arial" w:cs="Arial"/>
        </w:rPr>
        <w:t>2 ke shora uvedenému účelu</w:t>
      </w:r>
      <w:r w:rsidR="00C0129D">
        <w:rPr>
          <w:rFonts w:ascii="Arial" w:hAnsi="Arial" w:cs="Arial"/>
        </w:rPr>
        <w:t xml:space="preserve"> a</w:t>
      </w:r>
      <w:r w:rsidRPr="001B0588">
        <w:rPr>
          <w:rFonts w:ascii="Arial" w:hAnsi="Arial" w:cs="Arial"/>
        </w:rPr>
        <w:t xml:space="preserve"> za podmínek stanovených v této smlouvě poskytne</w:t>
      </w:r>
      <w:r w:rsidR="00C0129D">
        <w:rPr>
          <w:rFonts w:ascii="Arial" w:hAnsi="Arial" w:cs="Arial"/>
        </w:rPr>
        <w:t xml:space="preserve"> </w:t>
      </w:r>
      <w:r w:rsidRPr="001B0588">
        <w:rPr>
          <w:rFonts w:ascii="Arial" w:hAnsi="Arial" w:cs="Arial"/>
        </w:rPr>
        <w:t>finanční vklad</w:t>
      </w:r>
      <w:r w:rsidR="00C0129D">
        <w:rPr>
          <w:rFonts w:ascii="Arial" w:hAnsi="Arial" w:cs="Arial"/>
        </w:rPr>
        <w:t xml:space="preserve"> na úhradu obcí uhrazených nákladů (po odečtení státní investiční dotace</w:t>
      </w:r>
      <w:r w:rsidR="003D15CE">
        <w:rPr>
          <w:rFonts w:ascii="Arial" w:hAnsi="Arial" w:cs="Arial"/>
        </w:rPr>
        <w:t xml:space="preserve">, bez úroků z úvěru </w:t>
      </w:r>
      <w:r w:rsidR="00C0129D">
        <w:rPr>
          <w:rFonts w:ascii="Arial" w:hAnsi="Arial" w:cs="Arial"/>
        </w:rPr>
        <w:t>a výši 1</w:t>
      </w:r>
      <w:r w:rsidR="00681561">
        <w:rPr>
          <w:rFonts w:ascii="Arial" w:hAnsi="Arial" w:cs="Arial"/>
        </w:rPr>
        <w:t> 350 762</w:t>
      </w:r>
      <w:r w:rsidR="00C0129D">
        <w:rPr>
          <w:rFonts w:ascii="Arial" w:hAnsi="Arial" w:cs="Arial"/>
        </w:rPr>
        <w:t>,- Kč</w:t>
      </w:r>
      <w:r w:rsidR="009726CA">
        <w:rPr>
          <w:rFonts w:ascii="Arial" w:hAnsi="Arial" w:cs="Arial"/>
        </w:rPr>
        <w:t xml:space="preserve"> takto:</w:t>
      </w:r>
    </w:p>
    <w:p w:rsidR="00F2546C" w:rsidRPr="00F2546C" w:rsidRDefault="00C0129D" w:rsidP="004F21ED">
      <w:pPr>
        <w:numPr>
          <w:ilvl w:val="1"/>
          <w:numId w:val="14"/>
        </w:numPr>
        <w:tabs>
          <w:tab w:val="clear" w:pos="1440"/>
        </w:tabs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Vklad </w:t>
      </w:r>
      <w:r w:rsidR="00321709" w:rsidRPr="0058208E">
        <w:rPr>
          <w:rFonts w:ascii="Arial" w:hAnsi="Arial" w:cs="Arial"/>
        </w:rPr>
        <w:t>20 000,- Kč</w:t>
      </w:r>
      <w:r w:rsidR="00426DA3">
        <w:rPr>
          <w:rFonts w:ascii="Arial" w:hAnsi="Arial" w:cs="Arial"/>
        </w:rPr>
        <w:t xml:space="preserve">, který uhradí </w:t>
      </w:r>
      <w:r w:rsidR="00D43253" w:rsidRPr="00645C7D">
        <w:rPr>
          <w:rFonts w:ascii="Arial" w:hAnsi="Arial" w:cs="Arial"/>
        </w:rPr>
        <w:t>v den</w:t>
      </w:r>
      <w:r w:rsidR="00426DA3">
        <w:rPr>
          <w:rFonts w:ascii="Arial" w:hAnsi="Arial" w:cs="Arial"/>
        </w:rPr>
        <w:t xml:space="preserve"> podpisu této smlouvy,</w:t>
      </w:r>
      <w:r w:rsidR="00321709" w:rsidRPr="001B0588">
        <w:rPr>
          <w:rFonts w:ascii="Arial" w:hAnsi="Arial" w:cs="Arial"/>
        </w:rPr>
        <w:t xml:space="preserve"> </w:t>
      </w:r>
      <w:r w:rsidR="00F2546C">
        <w:rPr>
          <w:rFonts w:ascii="Arial" w:hAnsi="Arial" w:cs="Arial"/>
        </w:rPr>
        <w:t>ú</w:t>
      </w:r>
      <w:r w:rsidR="00F2546C" w:rsidRPr="00F2546C">
        <w:rPr>
          <w:rFonts w:ascii="Arial" w:hAnsi="Arial" w:cs="Arial"/>
        </w:rPr>
        <w:t xml:space="preserve">častníci smlouvy se shodli na tom, že </w:t>
      </w:r>
      <w:r w:rsidR="00F2546C">
        <w:rPr>
          <w:rFonts w:ascii="Arial" w:hAnsi="Arial" w:cs="Arial"/>
        </w:rPr>
        <w:t xml:space="preserve">tato </w:t>
      </w:r>
      <w:r w:rsidR="00F2546C" w:rsidRPr="00F2546C">
        <w:rPr>
          <w:rFonts w:ascii="Arial" w:hAnsi="Arial" w:cs="Arial"/>
        </w:rPr>
        <w:t xml:space="preserve">částka bude považována za kauci, ze které mohou být odečteny náklady na zajištění obsazení bytu v případě, že účastník 2 nedodrží smluvní ujednání a bude nutno hledat dalšího zájemce o byt. </w:t>
      </w:r>
    </w:p>
    <w:p w:rsidR="00C0129D" w:rsidRDefault="00426DA3" w:rsidP="004F21ED">
      <w:pPr>
        <w:numPr>
          <w:ilvl w:val="1"/>
          <w:numId w:val="14"/>
        </w:numPr>
        <w:tabs>
          <w:tab w:val="clear" w:pos="1440"/>
        </w:tabs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C0129D">
        <w:rPr>
          <w:rFonts w:ascii="Arial" w:hAnsi="Arial" w:cs="Arial"/>
        </w:rPr>
        <w:t xml:space="preserve">klad ve výši </w:t>
      </w:r>
      <w:r w:rsidR="00681561" w:rsidRPr="0058208E">
        <w:rPr>
          <w:rFonts w:ascii="Arial" w:hAnsi="Arial" w:cs="Arial"/>
        </w:rPr>
        <w:t>352</w:t>
      </w:r>
      <w:r w:rsidR="00C0129D" w:rsidRPr="0058208E">
        <w:rPr>
          <w:rFonts w:ascii="Arial" w:hAnsi="Arial" w:cs="Arial"/>
        </w:rPr>
        <w:t> </w:t>
      </w:r>
      <w:r w:rsidR="00681561" w:rsidRPr="0058208E">
        <w:rPr>
          <w:rFonts w:ascii="Arial" w:hAnsi="Arial" w:cs="Arial"/>
        </w:rPr>
        <w:t>262</w:t>
      </w:r>
      <w:r w:rsidR="00C0129D" w:rsidRPr="0058208E">
        <w:rPr>
          <w:rFonts w:ascii="Arial" w:hAnsi="Arial" w:cs="Arial"/>
        </w:rPr>
        <w:t>,- Kč</w:t>
      </w:r>
      <w:r>
        <w:rPr>
          <w:rFonts w:ascii="Arial" w:hAnsi="Arial" w:cs="Arial"/>
        </w:rPr>
        <w:t xml:space="preserve">, který uhradí </w:t>
      </w:r>
      <w:r w:rsidR="00D43253" w:rsidRPr="00645C7D">
        <w:rPr>
          <w:rFonts w:ascii="Arial" w:hAnsi="Arial" w:cs="Arial"/>
        </w:rPr>
        <w:t>v den</w:t>
      </w:r>
      <w:r>
        <w:rPr>
          <w:rFonts w:ascii="Arial" w:hAnsi="Arial" w:cs="Arial"/>
        </w:rPr>
        <w:t xml:space="preserve"> podpisu této smlouvy.</w:t>
      </w:r>
    </w:p>
    <w:p w:rsidR="007F1DD8" w:rsidRPr="00D01994" w:rsidRDefault="00082987" w:rsidP="004F21ED">
      <w:pPr>
        <w:numPr>
          <w:ilvl w:val="1"/>
          <w:numId w:val="14"/>
        </w:numPr>
        <w:tabs>
          <w:tab w:val="clear" w:pos="1440"/>
        </w:tabs>
        <w:ind w:left="1134"/>
        <w:jc w:val="both"/>
        <w:rPr>
          <w:rFonts w:ascii="Arial" w:hAnsi="Arial" w:cs="Arial"/>
          <w:highlight w:val="yellow"/>
        </w:rPr>
      </w:pPr>
      <w:r w:rsidRPr="00D01994">
        <w:rPr>
          <w:rFonts w:ascii="Arial" w:hAnsi="Arial" w:cs="Arial"/>
          <w:highlight w:val="yellow"/>
        </w:rPr>
        <w:t>V</w:t>
      </w:r>
      <w:r w:rsidR="007F1DD8" w:rsidRPr="00D01994">
        <w:rPr>
          <w:rFonts w:ascii="Arial" w:hAnsi="Arial" w:cs="Arial"/>
          <w:highlight w:val="yellow"/>
        </w:rPr>
        <w:t xml:space="preserve">ěcný vklad – venkovní úpravy (studna, plot). Cena byla stanovena dle Znaleckého posudku č. </w:t>
      </w:r>
      <w:r w:rsidR="00761421">
        <w:rPr>
          <w:rFonts w:ascii="Arial" w:hAnsi="Arial" w:cs="Arial"/>
          <w:highlight w:val="yellow"/>
        </w:rPr>
        <w:t>……</w:t>
      </w:r>
      <w:proofErr w:type="gramStart"/>
      <w:r w:rsidR="00761421">
        <w:rPr>
          <w:rFonts w:ascii="Arial" w:hAnsi="Arial" w:cs="Arial"/>
          <w:highlight w:val="yellow"/>
        </w:rPr>
        <w:t>…..</w:t>
      </w:r>
      <w:r w:rsidR="007F1DD8" w:rsidRPr="00D01994">
        <w:rPr>
          <w:rFonts w:ascii="Arial" w:hAnsi="Arial" w:cs="Arial"/>
          <w:highlight w:val="yellow"/>
        </w:rPr>
        <w:t xml:space="preserve"> vyhotoveného</w:t>
      </w:r>
      <w:proofErr w:type="gramEnd"/>
      <w:r w:rsidR="007F1DD8" w:rsidRPr="00D01994">
        <w:rPr>
          <w:rFonts w:ascii="Arial" w:hAnsi="Arial" w:cs="Arial"/>
          <w:highlight w:val="yellow"/>
        </w:rPr>
        <w:t xml:space="preserve"> </w:t>
      </w:r>
      <w:r w:rsidR="00761421">
        <w:rPr>
          <w:rFonts w:ascii="Arial" w:hAnsi="Arial" w:cs="Arial"/>
          <w:highlight w:val="yellow"/>
        </w:rPr>
        <w:t>znalcem …..</w:t>
      </w:r>
      <w:r w:rsidR="007F1DD8" w:rsidRPr="00D01994">
        <w:rPr>
          <w:rFonts w:ascii="Arial" w:hAnsi="Arial" w:cs="Arial"/>
          <w:highlight w:val="yellow"/>
        </w:rPr>
        <w:t xml:space="preserve"> dne </w:t>
      </w:r>
      <w:r w:rsidR="00761421">
        <w:rPr>
          <w:rFonts w:ascii="Arial" w:hAnsi="Arial" w:cs="Arial"/>
          <w:highlight w:val="yellow"/>
        </w:rPr>
        <w:t>…….</w:t>
      </w:r>
      <w:r w:rsidR="007F1DD8" w:rsidRPr="00D01994">
        <w:rPr>
          <w:rFonts w:ascii="Arial" w:hAnsi="Arial" w:cs="Arial"/>
          <w:highlight w:val="yellow"/>
        </w:rPr>
        <w:t xml:space="preserve"> v celkové výši </w:t>
      </w:r>
      <w:r w:rsidR="00761421">
        <w:rPr>
          <w:rFonts w:ascii="Arial" w:hAnsi="Arial" w:cs="Arial"/>
          <w:highlight w:val="yellow"/>
        </w:rPr>
        <w:t>……</w:t>
      </w:r>
      <w:r w:rsidR="007F1DD8" w:rsidRPr="00D01994">
        <w:rPr>
          <w:rFonts w:ascii="Arial" w:hAnsi="Arial" w:cs="Arial"/>
          <w:highlight w:val="yellow"/>
        </w:rPr>
        <w:t xml:space="preserve"> Kč. Tuto cenu věcného vkladu </w:t>
      </w:r>
      <w:r w:rsidR="00426DA3" w:rsidRPr="00D01994">
        <w:rPr>
          <w:rFonts w:ascii="Arial" w:hAnsi="Arial" w:cs="Arial"/>
          <w:highlight w:val="yellow"/>
        </w:rPr>
        <w:t xml:space="preserve">uhradí </w:t>
      </w:r>
      <w:r w:rsidR="007F1DD8" w:rsidRPr="00D01994">
        <w:rPr>
          <w:rFonts w:ascii="Arial" w:hAnsi="Arial" w:cs="Arial"/>
          <w:highlight w:val="yellow"/>
        </w:rPr>
        <w:t>účastník č. 2</w:t>
      </w:r>
      <w:r w:rsidR="00426DA3" w:rsidRPr="00D01994">
        <w:rPr>
          <w:rFonts w:ascii="Arial" w:hAnsi="Arial" w:cs="Arial"/>
          <w:highlight w:val="yellow"/>
        </w:rPr>
        <w:t xml:space="preserve"> </w:t>
      </w:r>
      <w:r w:rsidR="00D43253" w:rsidRPr="00D01994">
        <w:rPr>
          <w:rFonts w:ascii="Arial" w:hAnsi="Arial" w:cs="Arial"/>
          <w:highlight w:val="yellow"/>
        </w:rPr>
        <w:t>v den</w:t>
      </w:r>
      <w:r w:rsidR="00426DA3" w:rsidRPr="00D01994">
        <w:rPr>
          <w:rFonts w:ascii="Arial" w:hAnsi="Arial" w:cs="Arial"/>
          <w:highlight w:val="yellow"/>
        </w:rPr>
        <w:t xml:space="preserve"> podpisu této smlouvy</w:t>
      </w:r>
      <w:r w:rsidR="007F1DD8" w:rsidRPr="00D01994">
        <w:rPr>
          <w:rFonts w:ascii="Arial" w:hAnsi="Arial" w:cs="Arial"/>
          <w:highlight w:val="yellow"/>
        </w:rPr>
        <w:t>.</w:t>
      </w:r>
    </w:p>
    <w:p w:rsidR="00C0129D" w:rsidRDefault="00082987" w:rsidP="004F21ED">
      <w:pPr>
        <w:numPr>
          <w:ilvl w:val="1"/>
          <w:numId w:val="14"/>
        </w:numPr>
        <w:tabs>
          <w:tab w:val="clear" w:pos="1440"/>
        </w:tabs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</w:t>
      </w:r>
      <w:r w:rsidR="00C0129D">
        <w:rPr>
          <w:rFonts w:ascii="Arial" w:hAnsi="Arial" w:cs="Arial"/>
        </w:rPr>
        <w:t>klad</w:t>
      </w:r>
      <w:r w:rsidR="00426DA3">
        <w:rPr>
          <w:rFonts w:ascii="Arial" w:hAnsi="Arial" w:cs="Arial"/>
        </w:rPr>
        <w:t xml:space="preserve"> </w:t>
      </w:r>
      <w:r w:rsidR="00D01994">
        <w:rPr>
          <w:rFonts w:ascii="Arial" w:hAnsi="Arial" w:cs="Arial"/>
        </w:rPr>
        <w:t>73 084</w:t>
      </w:r>
      <w:r w:rsidR="00426DA3">
        <w:rPr>
          <w:rFonts w:ascii="Arial" w:hAnsi="Arial" w:cs="Arial"/>
        </w:rPr>
        <w:t>,- Kč</w:t>
      </w:r>
      <w:r>
        <w:rPr>
          <w:rFonts w:ascii="Arial" w:hAnsi="Arial" w:cs="Arial"/>
        </w:rPr>
        <w:t>,</w:t>
      </w:r>
      <w:r w:rsidR="00761421" w:rsidRPr="00761421">
        <w:rPr>
          <w:rFonts w:ascii="Arial" w:hAnsi="Arial" w:cs="Arial"/>
        </w:rPr>
        <w:t xml:space="preserve"> </w:t>
      </w:r>
      <w:r w:rsidR="00761421">
        <w:rPr>
          <w:rFonts w:ascii="Arial" w:hAnsi="Arial" w:cs="Arial"/>
        </w:rPr>
        <w:t xml:space="preserve">skládající se ze splátek jistiny ve výši </w:t>
      </w:r>
      <w:r w:rsidR="0058208E">
        <w:rPr>
          <w:rFonts w:ascii="Arial" w:hAnsi="Arial" w:cs="Arial"/>
        </w:rPr>
        <w:t>7</w:t>
      </w:r>
      <w:r w:rsidR="00A91EFF">
        <w:rPr>
          <w:rFonts w:ascii="Arial" w:hAnsi="Arial" w:cs="Arial"/>
        </w:rPr>
        <w:t>1 187</w:t>
      </w:r>
      <w:r w:rsidR="0058208E">
        <w:rPr>
          <w:rFonts w:ascii="Arial" w:hAnsi="Arial" w:cs="Arial"/>
        </w:rPr>
        <w:t>,5</w:t>
      </w:r>
      <w:r w:rsidR="00A91EFF">
        <w:rPr>
          <w:rFonts w:ascii="Arial" w:hAnsi="Arial" w:cs="Arial"/>
        </w:rPr>
        <w:t>0</w:t>
      </w:r>
      <w:r w:rsidR="0058208E">
        <w:rPr>
          <w:rFonts w:ascii="Arial" w:hAnsi="Arial" w:cs="Arial"/>
        </w:rPr>
        <w:t xml:space="preserve"> Kč</w:t>
      </w:r>
      <w:r w:rsidR="00761421">
        <w:rPr>
          <w:rFonts w:ascii="Arial" w:hAnsi="Arial" w:cs="Arial"/>
        </w:rPr>
        <w:t xml:space="preserve"> a navýšení splátek o inflaci ve výši </w:t>
      </w:r>
      <w:r w:rsidR="00A91EFF">
        <w:rPr>
          <w:rFonts w:ascii="Arial" w:hAnsi="Arial" w:cs="Arial"/>
        </w:rPr>
        <w:t>1</w:t>
      </w:r>
      <w:r w:rsidR="0058208E">
        <w:rPr>
          <w:rFonts w:ascii="Arial" w:hAnsi="Arial" w:cs="Arial"/>
        </w:rPr>
        <w:t> </w:t>
      </w:r>
      <w:r w:rsidR="00A91EFF">
        <w:rPr>
          <w:rFonts w:ascii="Arial" w:hAnsi="Arial" w:cs="Arial"/>
        </w:rPr>
        <w:t>896</w:t>
      </w:r>
      <w:r w:rsidR="0058208E">
        <w:rPr>
          <w:rFonts w:ascii="Arial" w:hAnsi="Arial" w:cs="Arial"/>
        </w:rPr>
        <w:t>,5</w:t>
      </w:r>
      <w:r w:rsidR="00A91EFF">
        <w:rPr>
          <w:rFonts w:ascii="Arial" w:hAnsi="Arial" w:cs="Arial"/>
        </w:rPr>
        <w:t>0</w:t>
      </w:r>
      <w:bookmarkStart w:id="0" w:name="_GoBack"/>
      <w:bookmarkEnd w:id="0"/>
      <w:r w:rsidR="0058208E">
        <w:rPr>
          <w:rFonts w:ascii="Arial" w:hAnsi="Arial" w:cs="Arial"/>
        </w:rPr>
        <w:t xml:space="preserve"> Kč</w:t>
      </w:r>
      <w:r w:rsidR="0076142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který uhradí </w:t>
      </w:r>
      <w:r w:rsidR="00D43253" w:rsidRPr="00645C7D">
        <w:rPr>
          <w:rFonts w:ascii="Arial" w:hAnsi="Arial" w:cs="Arial"/>
        </w:rPr>
        <w:t>v den</w:t>
      </w:r>
      <w:r>
        <w:rPr>
          <w:rFonts w:ascii="Arial" w:hAnsi="Arial" w:cs="Arial"/>
        </w:rPr>
        <w:t xml:space="preserve"> podpisu této smlouvy,</w:t>
      </w:r>
      <w:r w:rsidR="00426DA3">
        <w:rPr>
          <w:rFonts w:ascii="Arial" w:hAnsi="Arial" w:cs="Arial"/>
        </w:rPr>
        <w:t xml:space="preserve"> na úhradu nákladů</w:t>
      </w:r>
      <w:r>
        <w:rPr>
          <w:rFonts w:ascii="Arial" w:hAnsi="Arial" w:cs="Arial"/>
        </w:rPr>
        <w:t xml:space="preserve"> uhrazených </w:t>
      </w:r>
      <w:r w:rsidR="00426DA3">
        <w:rPr>
          <w:rFonts w:ascii="Arial" w:hAnsi="Arial" w:cs="Arial"/>
        </w:rPr>
        <w:t>obc</w:t>
      </w:r>
      <w:r>
        <w:rPr>
          <w:rFonts w:ascii="Arial" w:hAnsi="Arial" w:cs="Arial"/>
        </w:rPr>
        <w:t>í</w:t>
      </w:r>
      <w:r w:rsidR="00426DA3">
        <w:rPr>
          <w:rFonts w:ascii="Arial" w:hAnsi="Arial" w:cs="Arial"/>
        </w:rPr>
        <w:t xml:space="preserve"> v celkové</w:t>
      </w:r>
      <w:r w:rsidR="00C0129D">
        <w:rPr>
          <w:rFonts w:ascii="Arial" w:hAnsi="Arial" w:cs="Arial"/>
        </w:rPr>
        <w:t xml:space="preserve"> výši</w:t>
      </w:r>
      <w:r w:rsidR="00761421">
        <w:rPr>
          <w:rFonts w:ascii="Arial" w:hAnsi="Arial" w:cs="Arial"/>
        </w:rPr>
        <w:t xml:space="preserve"> jistiny</w:t>
      </w:r>
      <w:r w:rsidR="00C0129D">
        <w:rPr>
          <w:rFonts w:ascii="Arial" w:hAnsi="Arial" w:cs="Arial"/>
        </w:rPr>
        <w:t xml:space="preserve"> 100 500,- Kč</w:t>
      </w:r>
      <w:r>
        <w:rPr>
          <w:rFonts w:ascii="Arial" w:hAnsi="Arial" w:cs="Arial"/>
        </w:rPr>
        <w:t>. Dále se zavazuje účastník č. 2 splácet tento vklad poskytnutý účastníkem č. 1</w:t>
      </w:r>
      <w:r w:rsidR="00C0129D">
        <w:rPr>
          <w:rFonts w:ascii="Arial" w:hAnsi="Arial" w:cs="Arial"/>
        </w:rPr>
        <w:t xml:space="preserve"> pravidelnými měsíčními</w:t>
      </w:r>
      <w:r w:rsidR="00E04602">
        <w:rPr>
          <w:rFonts w:ascii="Arial" w:hAnsi="Arial" w:cs="Arial"/>
        </w:rPr>
        <w:t xml:space="preserve"> splátkami na účet účastníka č. 1. vedený u KB, a. s., pobočka Týniště n. O., č. </w:t>
      </w:r>
      <w:proofErr w:type="spellStart"/>
      <w:r w:rsidR="00E04602">
        <w:rPr>
          <w:rFonts w:ascii="Arial" w:hAnsi="Arial" w:cs="Arial"/>
        </w:rPr>
        <w:t>ú.</w:t>
      </w:r>
      <w:proofErr w:type="spellEnd"/>
      <w:r w:rsidR="00E04602">
        <w:rPr>
          <w:rFonts w:ascii="Arial" w:hAnsi="Arial" w:cs="Arial"/>
        </w:rPr>
        <w:t xml:space="preserve"> 27</w:t>
      </w:r>
      <w:r w:rsidR="00CC504F">
        <w:rPr>
          <w:rFonts w:ascii="Arial" w:hAnsi="Arial" w:cs="Arial"/>
        </w:rPr>
        <w:t>-</w:t>
      </w:r>
      <w:r w:rsidR="00E04602">
        <w:rPr>
          <w:rFonts w:ascii="Arial" w:hAnsi="Arial" w:cs="Arial"/>
        </w:rPr>
        <w:t>807160267/0100 s uvedením variabilního symbolu 11032</w:t>
      </w:r>
      <w:r w:rsidR="00D01994">
        <w:rPr>
          <w:rFonts w:ascii="Arial" w:hAnsi="Arial" w:cs="Arial"/>
        </w:rPr>
        <w:t>3</w:t>
      </w:r>
      <w:r w:rsidR="00E04602">
        <w:rPr>
          <w:rFonts w:ascii="Arial" w:hAnsi="Arial" w:cs="Arial"/>
        </w:rPr>
        <w:t xml:space="preserve">, počínaje měsícem </w:t>
      </w:r>
      <w:r w:rsidR="00D01994">
        <w:rPr>
          <w:rFonts w:ascii="Arial" w:hAnsi="Arial" w:cs="Arial"/>
        </w:rPr>
        <w:t>říjen</w:t>
      </w:r>
      <w:r w:rsidR="00740363">
        <w:rPr>
          <w:rFonts w:ascii="Arial" w:hAnsi="Arial" w:cs="Arial"/>
        </w:rPr>
        <w:t xml:space="preserve"> 20</w:t>
      </w:r>
      <w:r w:rsidR="00D01994">
        <w:rPr>
          <w:rFonts w:ascii="Arial" w:hAnsi="Arial" w:cs="Arial"/>
        </w:rPr>
        <w:t>15</w:t>
      </w:r>
      <w:r w:rsidR="00803BFD">
        <w:rPr>
          <w:rFonts w:ascii="Arial" w:hAnsi="Arial" w:cs="Arial"/>
        </w:rPr>
        <w:t>, splátky jsou splatné vždy do 15. dne v</w:t>
      </w:r>
      <w:r w:rsidR="00D01994">
        <w:rPr>
          <w:rFonts w:ascii="Arial" w:hAnsi="Arial" w:cs="Arial"/>
        </w:rPr>
        <w:t> </w:t>
      </w:r>
      <w:r w:rsidR="00803BFD">
        <w:rPr>
          <w:rFonts w:ascii="Arial" w:hAnsi="Arial" w:cs="Arial"/>
        </w:rPr>
        <w:t>měsíci</w:t>
      </w:r>
      <w:r w:rsidR="00D01994">
        <w:rPr>
          <w:rFonts w:ascii="Arial" w:hAnsi="Arial" w:cs="Arial"/>
        </w:rPr>
        <w:t>, za který jsou placeny</w:t>
      </w:r>
      <w:r w:rsidR="00803BFD">
        <w:rPr>
          <w:rFonts w:ascii="Arial" w:hAnsi="Arial" w:cs="Arial"/>
        </w:rPr>
        <w:t>.</w:t>
      </w:r>
      <w:r w:rsidR="00CC504F">
        <w:rPr>
          <w:rFonts w:ascii="Arial" w:hAnsi="Arial" w:cs="Arial"/>
        </w:rPr>
        <w:t xml:space="preserve"> </w:t>
      </w:r>
      <w:r w:rsidR="00803BFD">
        <w:rPr>
          <w:rFonts w:ascii="Arial" w:hAnsi="Arial" w:cs="Arial"/>
        </w:rPr>
        <w:t xml:space="preserve">Výše splátek dlužné částky bude průběžně upravována v pětiletých cyklech spolu se změnou smlouvy o hypotečním úvěru o průměrnou inflaci vypočtenou vždy za uplynulé pětileté období. Pro výpočet je rozhodná inflace vyhlášená ČSÚ. </w:t>
      </w:r>
      <w:r w:rsidR="00D01994">
        <w:rPr>
          <w:rFonts w:ascii="Arial" w:hAnsi="Arial" w:cs="Arial"/>
        </w:rPr>
        <w:t>Výše měsíčních splátek se stanoví v Příloze č. 1 této smlouvy.</w:t>
      </w:r>
    </w:p>
    <w:p w:rsidR="00803BFD" w:rsidRDefault="00803BFD" w:rsidP="004F21ED">
      <w:pPr>
        <w:numPr>
          <w:ilvl w:val="1"/>
          <w:numId w:val="14"/>
        </w:numPr>
        <w:tabs>
          <w:tab w:val="clear" w:pos="1440"/>
        </w:tabs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Vklad </w:t>
      </w:r>
      <w:r w:rsidR="00D01994">
        <w:rPr>
          <w:rFonts w:ascii="Arial" w:hAnsi="Arial" w:cs="Arial"/>
        </w:rPr>
        <w:t>965 045,11</w:t>
      </w:r>
      <w:r w:rsidR="00082987">
        <w:rPr>
          <w:rFonts w:ascii="Arial" w:hAnsi="Arial" w:cs="Arial"/>
        </w:rPr>
        <w:t xml:space="preserve"> Kč</w:t>
      </w:r>
      <w:r w:rsidR="00761421">
        <w:rPr>
          <w:rFonts w:ascii="Arial" w:hAnsi="Arial" w:cs="Arial"/>
        </w:rPr>
        <w:t>,</w:t>
      </w:r>
      <w:r w:rsidR="00A65BB8">
        <w:rPr>
          <w:rFonts w:ascii="Arial" w:hAnsi="Arial" w:cs="Arial"/>
        </w:rPr>
        <w:t xml:space="preserve"> </w:t>
      </w:r>
      <w:r w:rsidR="002D05B6">
        <w:rPr>
          <w:rFonts w:ascii="Arial" w:hAnsi="Arial" w:cs="Arial"/>
        </w:rPr>
        <w:t>skládající se ze splátek</w:t>
      </w:r>
      <w:r w:rsidR="00A65BB8">
        <w:rPr>
          <w:rFonts w:ascii="Arial" w:hAnsi="Arial" w:cs="Arial"/>
        </w:rPr>
        <w:t xml:space="preserve"> jistiny</w:t>
      </w:r>
      <w:r w:rsidR="002D05B6">
        <w:rPr>
          <w:rFonts w:ascii="Arial" w:hAnsi="Arial" w:cs="Arial"/>
        </w:rPr>
        <w:t xml:space="preserve"> </w:t>
      </w:r>
      <w:r w:rsidR="00761421">
        <w:rPr>
          <w:rFonts w:ascii="Arial" w:hAnsi="Arial" w:cs="Arial"/>
        </w:rPr>
        <w:t xml:space="preserve">ve výši </w:t>
      </w:r>
      <w:r w:rsidR="00753496">
        <w:rPr>
          <w:rFonts w:ascii="Arial" w:hAnsi="Arial" w:cs="Arial"/>
        </w:rPr>
        <w:t>523 493,39 Kč</w:t>
      </w:r>
      <w:r w:rsidR="00A65BB8">
        <w:rPr>
          <w:rFonts w:ascii="Arial" w:hAnsi="Arial" w:cs="Arial"/>
        </w:rPr>
        <w:t xml:space="preserve"> </w:t>
      </w:r>
      <w:r w:rsidR="002D05B6">
        <w:rPr>
          <w:rFonts w:ascii="Arial" w:hAnsi="Arial" w:cs="Arial"/>
        </w:rPr>
        <w:t>a</w:t>
      </w:r>
      <w:r w:rsidR="00A65BB8">
        <w:rPr>
          <w:rFonts w:ascii="Arial" w:hAnsi="Arial" w:cs="Arial"/>
        </w:rPr>
        <w:t> úrok</w:t>
      </w:r>
      <w:r w:rsidR="002D05B6">
        <w:rPr>
          <w:rFonts w:ascii="Arial" w:hAnsi="Arial" w:cs="Arial"/>
        </w:rPr>
        <w:t xml:space="preserve">ů </w:t>
      </w:r>
      <w:r w:rsidR="00761421">
        <w:rPr>
          <w:rFonts w:ascii="Arial" w:hAnsi="Arial" w:cs="Arial"/>
        </w:rPr>
        <w:t xml:space="preserve">ve výši </w:t>
      </w:r>
      <w:r w:rsidR="00753496">
        <w:rPr>
          <w:rFonts w:ascii="Arial" w:hAnsi="Arial" w:cs="Arial"/>
        </w:rPr>
        <w:t>441 551,72 Kč</w:t>
      </w:r>
      <w:r w:rsidR="00082987">
        <w:rPr>
          <w:rFonts w:ascii="Arial" w:hAnsi="Arial" w:cs="Arial"/>
        </w:rPr>
        <w:t xml:space="preserve">, který uhradí </w:t>
      </w:r>
      <w:r w:rsidR="00D43253" w:rsidRPr="00645C7D">
        <w:rPr>
          <w:rFonts w:ascii="Arial" w:hAnsi="Arial" w:cs="Arial"/>
        </w:rPr>
        <w:t>v den</w:t>
      </w:r>
      <w:r w:rsidR="00082987">
        <w:rPr>
          <w:rFonts w:ascii="Arial" w:hAnsi="Arial" w:cs="Arial"/>
        </w:rPr>
        <w:t xml:space="preserve"> podpisu této smlouvy, </w:t>
      </w:r>
      <w:r>
        <w:rPr>
          <w:rFonts w:ascii="Arial" w:hAnsi="Arial" w:cs="Arial"/>
        </w:rPr>
        <w:t>na úhradu hypotečního úvěru poskytnutého účastníkem č</w:t>
      </w:r>
      <w:r w:rsidR="00082987">
        <w:rPr>
          <w:rFonts w:ascii="Arial" w:hAnsi="Arial" w:cs="Arial"/>
        </w:rPr>
        <w:t>. 1 v celkové výši</w:t>
      </w:r>
      <w:r w:rsidR="00A65BB8">
        <w:rPr>
          <w:rFonts w:ascii="Arial" w:hAnsi="Arial" w:cs="Arial"/>
        </w:rPr>
        <w:t xml:space="preserve"> jistiny</w:t>
      </w:r>
      <w:r w:rsidR="00082987">
        <w:rPr>
          <w:rFonts w:ascii="Arial" w:hAnsi="Arial" w:cs="Arial"/>
        </w:rPr>
        <w:t xml:space="preserve"> </w:t>
      </w:r>
      <w:r w:rsidR="00D01994">
        <w:rPr>
          <w:rFonts w:ascii="Arial" w:hAnsi="Arial" w:cs="Arial"/>
        </w:rPr>
        <w:t>8</w:t>
      </w:r>
      <w:r w:rsidR="00082987">
        <w:rPr>
          <w:rFonts w:ascii="Arial" w:hAnsi="Arial" w:cs="Arial"/>
        </w:rPr>
        <w:t>78 000,- Kč. Dále se účastník č. 2 zavazuje hradit splátky tohoto hypotečního úvěru</w:t>
      </w:r>
      <w:r>
        <w:rPr>
          <w:rFonts w:ascii="Arial" w:hAnsi="Arial" w:cs="Arial"/>
        </w:rPr>
        <w:t xml:space="preserve"> spolu s příslušenstvím a úroky dle smlouvy o poskytnutí hypotečního úvěru mezi obcí a Hypoteční bankou, </w:t>
      </w:r>
      <w:smartTag w:uri="urn:schemas-microsoft-com:office:smarttags" w:element="PersonName">
        <w:smartTagPr>
          <w:attr w:name="ProductID" w:val="a. s. ("/>
        </w:smartTagPr>
        <w:r>
          <w:rPr>
            <w:rFonts w:ascii="Arial" w:hAnsi="Arial" w:cs="Arial"/>
          </w:rPr>
          <w:t>a. s. (</w:t>
        </w:r>
      </w:smartTag>
      <w:r>
        <w:rPr>
          <w:rFonts w:ascii="Arial" w:hAnsi="Arial" w:cs="Arial"/>
        </w:rPr>
        <w:t xml:space="preserve">dříve Českomoravská hypoteční banka, </w:t>
      </w:r>
      <w:smartTag w:uri="urn:schemas-microsoft-com:office:smarttags" w:element="PersonName">
        <w:smartTagPr>
          <w:attr w:name="ProductID" w:val="a. s.)"/>
        </w:smartTagPr>
        <w:r>
          <w:rPr>
            <w:rFonts w:ascii="Arial" w:hAnsi="Arial" w:cs="Arial"/>
          </w:rPr>
          <w:t>a. s.)</w:t>
        </w:r>
      </w:smartTag>
      <w:r>
        <w:rPr>
          <w:rFonts w:ascii="Arial" w:hAnsi="Arial" w:cs="Arial"/>
        </w:rPr>
        <w:t xml:space="preserve"> se sídlem </w:t>
      </w:r>
      <w:r w:rsidR="00A07296">
        <w:rPr>
          <w:rFonts w:ascii="Arial" w:hAnsi="Arial" w:cs="Arial"/>
        </w:rPr>
        <w:t>Radlická 333/150</w:t>
      </w:r>
      <w:r>
        <w:rPr>
          <w:rFonts w:ascii="Arial" w:hAnsi="Arial" w:cs="Arial"/>
        </w:rPr>
        <w:t>, 1</w:t>
      </w:r>
      <w:r w:rsidR="00A0729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0 </w:t>
      </w:r>
      <w:r w:rsidR="00A07296">
        <w:rPr>
          <w:rFonts w:ascii="Arial" w:hAnsi="Arial" w:cs="Arial"/>
        </w:rPr>
        <w:t>57 Praha 5</w:t>
      </w:r>
      <w:r>
        <w:rPr>
          <w:rFonts w:ascii="Arial" w:hAnsi="Arial" w:cs="Arial"/>
        </w:rPr>
        <w:t xml:space="preserve">, v anuitních měsíčních splátkách, počínaje měsícem </w:t>
      </w:r>
      <w:r w:rsidR="00D01994">
        <w:rPr>
          <w:rFonts w:ascii="Arial" w:hAnsi="Arial" w:cs="Arial"/>
        </w:rPr>
        <w:t>říjen 2015</w:t>
      </w:r>
      <w:r>
        <w:rPr>
          <w:rFonts w:ascii="Arial" w:hAnsi="Arial" w:cs="Arial"/>
        </w:rPr>
        <w:t xml:space="preserve"> na účet účastníka č. 1 vedený u KB, a. s., pobočka Týniště nad Orlicí, č. </w:t>
      </w:r>
      <w:proofErr w:type="spellStart"/>
      <w:r>
        <w:rPr>
          <w:rFonts w:ascii="Arial" w:hAnsi="Arial" w:cs="Arial"/>
        </w:rPr>
        <w:t>ú.</w:t>
      </w:r>
      <w:proofErr w:type="spellEnd"/>
      <w:r>
        <w:rPr>
          <w:rFonts w:ascii="Arial" w:hAnsi="Arial" w:cs="Arial"/>
        </w:rPr>
        <w:t xml:space="preserve"> 27</w:t>
      </w:r>
      <w:r w:rsidR="00CC504F">
        <w:rPr>
          <w:rFonts w:ascii="Arial" w:hAnsi="Arial" w:cs="Arial"/>
        </w:rPr>
        <w:t>-</w:t>
      </w:r>
      <w:r>
        <w:rPr>
          <w:rFonts w:ascii="Arial" w:hAnsi="Arial" w:cs="Arial"/>
        </w:rPr>
        <w:t>807160267/0100 s uvedením variabilního symbolu 22032</w:t>
      </w:r>
      <w:r w:rsidR="00D01994">
        <w:rPr>
          <w:rFonts w:ascii="Arial" w:hAnsi="Arial" w:cs="Arial"/>
        </w:rPr>
        <w:t>3</w:t>
      </w:r>
      <w:r>
        <w:rPr>
          <w:rFonts w:ascii="Arial" w:hAnsi="Arial" w:cs="Arial"/>
        </w:rPr>
        <w:t>, splátky jsou splatné vždy do 15. dne v měsíci, za který se jednotlivá splátka platí.</w:t>
      </w:r>
      <w:r w:rsidR="00CC504F">
        <w:rPr>
          <w:rFonts w:ascii="Arial" w:hAnsi="Arial" w:cs="Arial"/>
        </w:rPr>
        <w:t xml:space="preserve"> </w:t>
      </w:r>
      <w:r w:rsidR="00D01994">
        <w:rPr>
          <w:rFonts w:ascii="Arial" w:hAnsi="Arial" w:cs="Arial"/>
        </w:rPr>
        <w:t>Výše měsíčních splátek se stanoví v Příloze č. 1 této smlouvy</w:t>
      </w:r>
      <w:r>
        <w:rPr>
          <w:rFonts w:ascii="Arial" w:hAnsi="Arial" w:cs="Arial"/>
        </w:rPr>
        <w:t>.</w:t>
      </w:r>
    </w:p>
    <w:p w:rsidR="00803BFD" w:rsidRPr="001B0588" w:rsidRDefault="00803BFD" w:rsidP="004F21ED">
      <w:pPr>
        <w:numPr>
          <w:ilvl w:val="1"/>
          <w:numId w:val="14"/>
        </w:numPr>
        <w:tabs>
          <w:tab w:val="clear" w:pos="1440"/>
        </w:tabs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Účastník č. 2 se po vzájemném projednání rovněž zavazuje uhradit Obci Albrechtice nad Orlicí, t.j. účastníku č. 1, 1/13 (jednu třináctinu) poplatků spojených s vedením bankovního účtu </w:t>
      </w:r>
      <w:proofErr w:type="spell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 27</w:t>
      </w:r>
      <w:r w:rsidR="00CC504F">
        <w:rPr>
          <w:rFonts w:ascii="Arial" w:hAnsi="Arial" w:cs="Arial"/>
        </w:rPr>
        <w:t>-</w:t>
      </w:r>
      <w:r>
        <w:rPr>
          <w:rFonts w:ascii="Arial" w:hAnsi="Arial" w:cs="Arial"/>
        </w:rPr>
        <w:t>807160267/0100</w:t>
      </w:r>
      <w:r w:rsidR="00541F1F">
        <w:rPr>
          <w:rFonts w:ascii="Arial" w:hAnsi="Arial" w:cs="Arial"/>
        </w:rPr>
        <w:t xml:space="preserve">, který slouží potřebám </w:t>
      </w:r>
      <w:r w:rsidR="00075CDE">
        <w:rPr>
          <w:rFonts w:ascii="Arial" w:hAnsi="Arial" w:cs="Arial"/>
        </w:rPr>
        <w:t>společnosti</w:t>
      </w:r>
      <w:r w:rsidR="00541F1F">
        <w:rPr>
          <w:rFonts w:ascii="Arial" w:hAnsi="Arial" w:cs="Arial"/>
        </w:rPr>
        <w:t xml:space="preserve"> investorů. Příslušná částka bude vyúčtována účastníku č. 2 vždy jednou ročně </w:t>
      </w:r>
      <w:r w:rsidR="00EE0DDB">
        <w:rPr>
          <w:rFonts w:ascii="Arial" w:hAnsi="Arial" w:cs="Arial"/>
        </w:rPr>
        <w:t>do 3</w:t>
      </w:r>
      <w:r w:rsidR="00455BAD">
        <w:rPr>
          <w:rFonts w:ascii="Arial" w:hAnsi="Arial" w:cs="Arial"/>
        </w:rPr>
        <w:t>0</w:t>
      </w:r>
      <w:r w:rsidR="00EE0DDB">
        <w:rPr>
          <w:rFonts w:ascii="Arial" w:hAnsi="Arial" w:cs="Arial"/>
        </w:rPr>
        <w:t xml:space="preserve">. </w:t>
      </w:r>
      <w:r w:rsidR="00455BAD">
        <w:rPr>
          <w:rFonts w:ascii="Arial" w:hAnsi="Arial" w:cs="Arial"/>
        </w:rPr>
        <w:t>září</w:t>
      </w:r>
      <w:r w:rsidR="00EE0DDB">
        <w:rPr>
          <w:rFonts w:ascii="Arial" w:hAnsi="Arial" w:cs="Arial"/>
        </w:rPr>
        <w:t xml:space="preserve"> běžného</w:t>
      </w:r>
      <w:r w:rsidR="00541F1F">
        <w:rPr>
          <w:rFonts w:ascii="Arial" w:hAnsi="Arial" w:cs="Arial"/>
        </w:rPr>
        <w:t xml:space="preserve"> roku</w:t>
      </w:r>
      <w:r w:rsidR="00EE0DDB">
        <w:rPr>
          <w:rFonts w:ascii="Arial" w:hAnsi="Arial" w:cs="Arial"/>
        </w:rPr>
        <w:t xml:space="preserve"> následujícího po roce</w:t>
      </w:r>
      <w:r w:rsidR="00541F1F">
        <w:rPr>
          <w:rFonts w:ascii="Arial" w:hAnsi="Arial" w:cs="Arial"/>
        </w:rPr>
        <w:t>, za který byly poplatky účastníkem č</w:t>
      </w:r>
      <w:r w:rsidR="00EE0DDB">
        <w:rPr>
          <w:rFonts w:ascii="Arial" w:hAnsi="Arial" w:cs="Arial"/>
        </w:rPr>
        <w:t>. 1 uhrazeny</w:t>
      </w:r>
      <w:r w:rsidR="00541F1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321709" w:rsidRPr="001B0588" w:rsidRDefault="00321709">
      <w:pPr>
        <w:jc w:val="both"/>
        <w:rPr>
          <w:rFonts w:ascii="Arial" w:hAnsi="Arial" w:cs="Arial"/>
          <w:b/>
          <w:sz w:val="28"/>
        </w:rPr>
      </w:pPr>
      <w:r w:rsidRPr="001B0588">
        <w:rPr>
          <w:rFonts w:ascii="Arial" w:hAnsi="Arial" w:cs="Arial"/>
        </w:rPr>
        <w:tab/>
      </w:r>
      <w:r w:rsidRPr="001B0588">
        <w:rPr>
          <w:rFonts w:ascii="Arial" w:hAnsi="Arial" w:cs="Arial"/>
        </w:rPr>
        <w:tab/>
      </w:r>
      <w:r w:rsidRPr="001B0588">
        <w:rPr>
          <w:rFonts w:ascii="Arial" w:hAnsi="Arial" w:cs="Arial"/>
        </w:rPr>
        <w:tab/>
      </w:r>
      <w:r w:rsidRPr="001B0588">
        <w:rPr>
          <w:rFonts w:ascii="Arial" w:hAnsi="Arial" w:cs="Arial"/>
          <w:sz w:val="24"/>
        </w:rPr>
        <w:tab/>
      </w:r>
    </w:p>
    <w:p w:rsidR="00321709" w:rsidRPr="001B0588" w:rsidRDefault="00321709">
      <w:pPr>
        <w:jc w:val="center"/>
        <w:rPr>
          <w:rFonts w:ascii="Arial" w:hAnsi="Arial" w:cs="Arial"/>
          <w:b/>
          <w:sz w:val="28"/>
        </w:rPr>
      </w:pPr>
      <w:r w:rsidRPr="001B0588">
        <w:rPr>
          <w:rFonts w:ascii="Arial" w:hAnsi="Arial" w:cs="Arial"/>
          <w:b/>
          <w:sz w:val="28"/>
          <w:u w:val="single"/>
        </w:rPr>
        <w:t xml:space="preserve">III.  Správa  majetkových  hodnot  </w:t>
      </w:r>
      <w:r w:rsidR="00075CDE">
        <w:rPr>
          <w:rFonts w:ascii="Arial" w:hAnsi="Arial" w:cs="Arial"/>
          <w:b/>
          <w:sz w:val="28"/>
          <w:u w:val="single"/>
        </w:rPr>
        <w:t>společnosti</w:t>
      </w:r>
    </w:p>
    <w:p w:rsidR="00321709" w:rsidRPr="00541F1F" w:rsidRDefault="00321709">
      <w:pPr>
        <w:jc w:val="both"/>
        <w:rPr>
          <w:rFonts w:ascii="Arial" w:hAnsi="Arial" w:cs="Arial"/>
        </w:rPr>
      </w:pPr>
    </w:p>
    <w:p w:rsidR="00321709" w:rsidRPr="001B0588" w:rsidRDefault="00321709" w:rsidP="00541F1F">
      <w:pPr>
        <w:numPr>
          <w:ilvl w:val="0"/>
          <w:numId w:val="6"/>
        </w:numPr>
        <w:tabs>
          <w:tab w:val="clear" w:pos="708"/>
        </w:tabs>
        <w:ind w:left="426" w:hanging="426"/>
        <w:jc w:val="both"/>
        <w:rPr>
          <w:rFonts w:ascii="Arial" w:hAnsi="Arial" w:cs="Arial"/>
        </w:rPr>
      </w:pPr>
      <w:r w:rsidRPr="001B0588">
        <w:rPr>
          <w:rFonts w:ascii="Arial" w:hAnsi="Arial" w:cs="Arial"/>
        </w:rPr>
        <w:t xml:space="preserve">Účastníci se dohodli, že správou majetkových hodnot pověřují Obec Albrechtice nad Orlicí (dále jen správce </w:t>
      </w:r>
      <w:r w:rsidR="00075CDE">
        <w:rPr>
          <w:rFonts w:ascii="Arial" w:hAnsi="Arial" w:cs="Arial"/>
        </w:rPr>
        <w:t>společnosti</w:t>
      </w:r>
    </w:p>
    <w:p w:rsidR="00321709" w:rsidRDefault="00321709" w:rsidP="00541F1F">
      <w:pPr>
        <w:numPr>
          <w:ilvl w:val="0"/>
          <w:numId w:val="6"/>
        </w:numPr>
        <w:tabs>
          <w:tab w:val="clear" w:pos="708"/>
        </w:tabs>
        <w:ind w:left="426" w:hanging="426"/>
        <w:jc w:val="both"/>
        <w:rPr>
          <w:rFonts w:ascii="Arial" w:hAnsi="Arial" w:cs="Arial"/>
        </w:rPr>
      </w:pPr>
      <w:r w:rsidRPr="001B0588">
        <w:rPr>
          <w:rFonts w:ascii="Arial" w:hAnsi="Arial" w:cs="Arial"/>
        </w:rPr>
        <w:t xml:space="preserve">Správce </w:t>
      </w:r>
      <w:r w:rsidR="00075CDE">
        <w:rPr>
          <w:rFonts w:ascii="Arial" w:hAnsi="Arial" w:cs="Arial"/>
        </w:rPr>
        <w:t>společnosti</w:t>
      </w:r>
      <w:r w:rsidRPr="001B0588">
        <w:rPr>
          <w:rFonts w:ascii="Arial" w:hAnsi="Arial" w:cs="Arial"/>
        </w:rPr>
        <w:t xml:space="preserve"> je oprávněn po předchozím souhlasu účastníků uzavírat smlouvy směřující k realizaci účelu </w:t>
      </w:r>
      <w:r w:rsidR="00075CDE">
        <w:rPr>
          <w:rFonts w:ascii="Arial" w:hAnsi="Arial" w:cs="Arial"/>
        </w:rPr>
        <w:t>společnosti</w:t>
      </w:r>
      <w:r w:rsidRPr="001B0588">
        <w:rPr>
          <w:rFonts w:ascii="Arial" w:hAnsi="Arial" w:cs="Arial"/>
        </w:rPr>
        <w:t xml:space="preserve"> mezi účastníky </w:t>
      </w:r>
      <w:r w:rsidR="00075CDE">
        <w:rPr>
          <w:rFonts w:ascii="Arial" w:hAnsi="Arial" w:cs="Arial"/>
        </w:rPr>
        <w:t>společnosti</w:t>
      </w:r>
      <w:r w:rsidRPr="001B0588">
        <w:rPr>
          <w:rFonts w:ascii="Arial" w:hAnsi="Arial" w:cs="Arial"/>
        </w:rPr>
        <w:t xml:space="preserve"> a třetí stranou. K tomu mu účastníci </w:t>
      </w:r>
      <w:r w:rsidR="00075CDE">
        <w:rPr>
          <w:rFonts w:ascii="Arial" w:hAnsi="Arial" w:cs="Arial"/>
        </w:rPr>
        <w:t>společnosti</w:t>
      </w:r>
      <w:r w:rsidRPr="001B0588">
        <w:rPr>
          <w:rFonts w:ascii="Arial" w:hAnsi="Arial" w:cs="Arial"/>
        </w:rPr>
        <w:t xml:space="preserve"> udělují touto smlouvou plnou moc, kterou správce </w:t>
      </w:r>
      <w:r w:rsidR="00075CDE">
        <w:rPr>
          <w:rFonts w:ascii="Arial" w:hAnsi="Arial" w:cs="Arial"/>
        </w:rPr>
        <w:t>společnosti</w:t>
      </w:r>
      <w:r w:rsidRPr="001B0588">
        <w:rPr>
          <w:rFonts w:ascii="Arial" w:hAnsi="Arial" w:cs="Arial"/>
        </w:rPr>
        <w:t xml:space="preserve"> tímto přijímá.</w:t>
      </w:r>
    </w:p>
    <w:p w:rsidR="00321709" w:rsidRDefault="00541F1F" w:rsidP="00541F1F">
      <w:pPr>
        <w:numPr>
          <w:ilvl w:val="0"/>
          <w:numId w:val="6"/>
        </w:numPr>
        <w:tabs>
          <w:tab w:val="clear" w:pos="708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21709" w:rsidRPr="001B0588">
        <w:rPr>
          <w:rFonts w:ascii="Arial" w:hAnsi="Arial" w:cs="Arial"/>
        </w:rPr>
        <w:t xml:space="preserve">právce </w:t>
      </w:r>
      <w:r w:rsidR="00075CDE">
        <w:rPr>
          <w:rFonts w:ascii="Arial" w:hAnsi="Arial" w:cs="Arial"/>
        </w:rPr>
        <w:t>společnosti</w:t>
      </w:r>
      <w:r w:rsidR="00321709" w:rsidRPr="001B0588">
        <w:rPr>
          <w:rFonts w:ascii="Arial" w:hAnsi="Arial" w:cs="Arial"/>
        </w:rPr>
        <w:t xml:space="preserve"> se zavazuje jednat jménem účastníků v dobré víře a s odbornou péčí tak, aby nepoškodil zájmy </w:t>
      </w:r>
      <w:r w:rsidR="00075CDE">
        <w:rPr>
          <w:rFonts w:ascii="Arial" w:hAnsi="Arial" w:cs="Arial"/>
        </w:rPr>
        <w:t>společnosti</w:t>
      </w:r>
      <w:r w:rsidR="00321709" w:rsidRPr="001B0588">
        <w:rPr>
          <w:rFonts w:ascii="Arial" w:hAnsi="Arial" w:cs="Arial"/>
        </w:rPr>
        <w:t xml:space="preserve"> </w:t>
      </w:r>
      <w:r w:rsidR="00616A44">
        <w:rPr>
          <w:rFonts w:ascii="Arial" w:hAnsi="Arial" w:cs="Arial"/>
        </w:rPr>
        <w:t>an</w:t>
      </w:r>
      <w:r w:rsidR="00321709" w:rsidRPr="001B0588">
        <w:rPr>
          <w:rFonts w:ascii="Arial" w:hAnsi="Arial" w:cs="Arial"/>
        </w:rPr>
        <w:t xml:space="preserve">i zájmy všech účastníků. Dále se zavazuje neprodleně </w:t>
      </w:r>
      <w:smartTag w:uri="urn:schemas-microsoft-com:office:smarttags" w:element="PersonName">
        <w:r w:rsidR="00321709" w:rsidRPr="001B0588">
          <w:rPr>
            <w:rFonts w:ascii="Arial" w:hAnsi="Arial" w:cs="Arial"/>
          </w:rPr>
          <w:t>info</w:t>
        </w:r>
      </w:smartTag>
      <w:r w:rsidR="00321709" w:rsidRPr="001B0588">
        <w:rPr>
          <w:rFonts w:ascii="Arial" w:hAnsi="Arial" w:cs="Arial"/>
        </w:rPr>
        <w:t>rmovat účastníky o výsledcích jednání, vést řádně evid</w:t>
      </w:r>
      <w:r>
        <w:rPr>
          <w:rFonts w:ascii="Arial" w:hAnsi="Arial" w:cs="Arial"/>
        </w:rPr>
        <w:t xml:space="preserve">enci smluv, dokladů a podkladů </w:t>
      </w:r>
      <w:r w:rsidR="00321709" w:rsidRPr="001B0588">
        <w:rPr>
          <w:rFonts w:ascii="Arial" w:hAnsi="Arial" w:cs="Arial"/>
        </w:rPr>
        <w:t xml:space="preserve">týkajících se záležitostí </w:t>
      </w:r>
      <w:r w:rsidR="00075CDE">
        <w:rPr>
          <w:rFonts w:ascii="Arial" w:hAnsi="Arial" w:cs="Arial"/>
        </w:rPr>
        <w:t>společnosti</w:t>
      </w:r>
      <w:r w:rsidR="00321709" w:rsidRPr="001B0588">
        <w:rPr>
          <w:rFonts w:ascii="Arial" w:hAnsi="Arial" w:cs="Arial"/>
        </w:rPr>
        <w:t xml:space="preserve"> a na vyžádání je kdykoliv předložit druhému účastníku.</w:t>
      </w:r>
    </w:p>
    <w:p w:rsidR="00321709" w:rsidRPr="001B0588" w:rsidRDefault="00541F1F" w:rsidP="00541F1F">
      <w:pPr>
        <w:numPr>
          <w:ilvl w:val="0"/>
          <w:numId w:val="6"/>
        </w:numPr>
        <w:tabs>
          <w:tab w:val="clear" w:pos="708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Úč</w:t>
      </w:r>
      <w:r w:rsidR="00321709" w:rsidRPr="001B0588">
        <w:rPr>
          <w:rFonts w:ascii="Arial" w:hAnsi="Arial" w:cs="Arial"/>
        </w:rPr>
        <w:t xml:space="preserve">astníci </w:t>
      </w:r>
      <w:r w:rsidR="00075CDE">
        <w:rPr>
          <w:rFonts w:ascii="Arial" w:hAnsi="Arial" w:cs="Arial"/>
        </w:rPr>
        <w:t>společnosti</w:t>
      </w:r>
      <w:r w:rsidR="00321709" w:rsidRPr="001B0588">
        <w:rPr>
          <w:rFonts w:ascii="Arial" w:hAnsi="Arial" w:cs="Arial"/>
        </w:rPr>
        <w:t xml:space="preserve"> se zavazují poskytnout správci </w:t>
      </w:r>
      <w:r w:rsidR="00075CDE">
        <w:rPr>
          <w:rFonts w:ascii="Arial" w:hAnsi="Arial" w:cs="Arial"/>
        </w:rPr>
        <w:t>společnosti</w:t>
      </w:r>
      <w:r w:rsidR="00321709" w:rsidRPr="001B0588">
        <w:rPr>
          <w:rFonts w:ascii="Arial" w:hAnsi="Arial" w:cs="Arial"/>
        </w:rPr>
        <w:t xml:space="preserve"> potřebnou součinnost při jednání vedoucím k dosažení dohodnutého účelu </w:t>
      </w:r>
      <w:r w:rsidR="00075CDE">
        <w:rPr>
          <w:rFonts w:ascii="Arial" w:hAnsi="Arial" w:cs="Arial"/>
        </w:rPr>
        <w:t>společnosti</w:t>
      </w:r>
      <w:r w:rsidR="00321709" w:rsidRPr="001B0588">
        <w:rPr>
          <w:rFonts w:ascii="Arial" w:hAnsi="Arial" w:cs="Arial"/>
        </w:rPr>
        <w:t xml:space="preserve">. Zároveň se zavazují zdržet se veškeré činnosti, která by mohla znemožnit nebo ztížit dosažení účelu </w:t>
      </w:r>
      <w:r w:rsidR="00075CDE">
        <w:rPr>
          <w:rFonts w:ascii="Arial" w:hAnsi="Arial" w:cs="Arial"/>
        </w:rPr>
        <w:t>společnosti</w:t>
      </w:r>
      <w:r w:rsidR="00321709" w:rsidRPr="001B0588">
        <w:rPr>
          <w:rFonts w:ascii="Arial" w:hAnsi="Arial" w:cs="Arial"/>
        </w:rPr>
        <w:t xml:space="preserve">. </w:t>
      </w:r>
    </w:p>
    <w:p w:rsidR="00321709" w:rsidRPr="001B0588" w:rsidRDefault="00321709" w:rsidP="00541F1F">
      <w:pPr>
        <w:jc w:val="both"/>
        <w:rPr>
          <w:rFonts w:ascii="Arial" w:hAnsi="Arial" w:cs="Arial"/>
        </w:rPr>
      </w:pPr>
    </w:p>
    <w:p w:rsidR="00321709" w:rsidRPr="001B0588" w:rsidRDefault="00321709">
      <w:pPr>
        <w:jc w:val="center"/>
        <w:rPr>
          <w:rFonts w:ascii="Arial" w:hAnsi="Arial" w:cs="Arial"/>
          <w:b/>
          <w:sz w:val="28"/>
          <w:u w:val="single"/>
        </w:rPr>
      </w:pPr>
      <w:r w:rsidRPr="001B0588">
        <w:rPr>
          <w:rFonts w:ascii="Arial" w:hAnsi="Arial" w:cs="Arial"/>
          <w:b/>
          <w:sz w:val="28"/>
          <w:u w:val="single"/>
        </w:rPr>
        <w:t xml:space="preserve">IV. Účet </w:t>
      </w:r>
      <w:r w:rsidR="00075CDE">
        <w:rPr>
          <w:rFonts w:ascii="Arial" w:hAnsi="Arial" w:cs="Arial"/>
          <w:b/>
          <w:sz w:val="28"/>
          <w:u w:val="single"/>
        </w:rPr>
        <w:t>společnosti</w:t>
      </w:r>
    </w:p>
    <w:p w:rsidR="00321709" w:rsidRPr="001B0588" w:rsidRDefault="00321709">
      <w:pPr>
        <w:jc w:val="both"/>
        <w:rPr>
          <w:rFonts w:ascii="Arial" w:hAnsi="Arial" w:cs="Arial"/>
        </w:rPr>
      </w:pPr>
    </w:p>
    <w:p w:rsidR="00321709" w:rsidRDefault="00321709" w:rsidP="00541F1F">
      <w:pPr>
        <w:numPr>
          <w:ilvl w:val="0"/>
          <w:numId w:val="4"/>
        </w:numPr>
        <w:tabs>
          <w:tab w:val="clear" w:pos="708"/>
        </w:tabs>
        <w:ind w:left="426" w:hanging="426"/>
        <w:jc w:val="both"/>
        <w:rPr>
          <w:rFonts w:ascii="Arial" w:hAnsi="Arial" w:cs="Arial"/>
        </w:rPr>
      </w:pPr>
      <w:r w:rsidRPr="001B0588">
        <w:rPr>
          <w:rFonts w:ascii="Arial" w:hAnsi="Arial" w:cs="Arial"/>
        </w:rPr>
        <w:t xml:space="preserve">Účastníci </w:t>
      </w:r>
      <w:r w:rsidR="00075CDE">
        <w:rPr>
          <w:rFonts w:ascii="Arial" w:hAnsi="Arial" w:cs="Arial"/>
        </w:rPr>
        <w:t>společnosti</w:t>
      </w:r>
      <w:r w:rsidRPr="001B0588">
        <w:rPr>
          <w:rFonts w:ascii="Arial" w:hAnsi="Arial" w:cs="Arial"/>
        </w:rPr>
        <w:t xml:space="preserve"> se zavazují soustřeďovat peněžní prostředky na jediném k tomuto účel</w:t>
      </w:r>
      <w:r w:rsidR="00541F1F">
        <w:rPr>
          <w:rFonts w:ascii="Arial" w:hAnsi="Arial" w:cs="Arial"/>
        </w:rPr>
        <w:t>u zřízeném účtu vedeném u banky</w:t>
      </w:r>
      <w:r w:rsidRPr="001B0588">
        <w:rPr>
          <w:rFonts w:ascii="Arial" w:hAnsi="Arial" w:cs="Arial"/>
        </w:rPr>
        <w:t>: KB</w:t>
      </w:r>
      <w:r w:rsidR="00541F1F">
        <w:rPr>
          <w:rFonts w:ascii="Arial" w:hAnsi="Arial" w:cs="Arial"/>
        </w:rPr>
        <w:t>, a. s., pobočka</w:t>
      </w:r>
      <w:r w:rsidRPr="001B0588">
        <w:rPr>
          <w:rFonts w:ascii="Arial" w:hAnsi="Arial" w:cs="Arial"/>
        </w:rPr>
        <w:t xml:space="preserve"> Týniště n.</w:t>
      </w:r>
      <w:r w:rsidR="00541F1F">
        <w:rPr>
          <w:rFonts w:ascii="Arial" w:hAnsi="Arial" w:cs="Arial"/>
        </w:rPr>
        <w:t xml:space="preserve"> </w:t>
      </w:r>
      <w:r w:rsidRPr="001B0588">
        <w:rPr>
          <w:rFonts w:ascii="Arial" w:hAnsi="Arial" w:cs="Arial"/>
        </w:rPr>
        <w:t>O.</w:t>
      </w:r>
      <w:r w:rsidR="00541F1F">
        <w:rPr>
          <w:rFonts w:ascii="Arial" w:hAnsi="Arial" w:cs="Arial"/>
        </w:rPr>
        <w:t>,</w:t>
      </w:r>
      <w:r w:rsidRPr="001B0588">
        <w:rPr>
          <w:rFonts w:ascii="Arial" w:hAnsi="Arial" w:cs="Arial"/>
        </w:rPr>
        <w:t xml:space="preserve"> č.</w:t>
      </w:r>
      <w:r w:rsidR="00541F1F">
        <w:rPr>
          <w:rFonts w:ascii="Arial" w:hAnsi="Arial" w:cs="Arial"/>
        </w:rPr>
        <w:t xml:space="preserve"> </w:t>
      </w:r>
      <w:proofErr w:type="spellStart"/>
      <w:r w:rsidRPr="001B0588">
        <w:rPr>
          <w:rFonts w:ascii="Arial" w:hAnsi="Arial" w:cs="Arial"/>
        </w:rPr>
        <w:t>ú</w:t>
      </w:r>
      <w:r w:rsidR="00541F1F">
        <w:rPr>
          <w:rFonts w:ascii="Arial" w:hAnsi="Arial" w:cs="Arial"/>
        </w:rPr>
        <w:t>.</w:t>
      </w:r>
      <w:proofErr w:type="spellEnd"/>
      <w:r w:rsidR="00541F1F">
        <w:rPr>
          <w:rFonts w:ascii="Arial" w:hAnsi="Arial" w:cs="Arial"/>
        </w:rPr>
        <w:t>: 27</w:t>
      </w:r>
      <w:r w:rsidR="00FC5FEE">
        <w:rPr>
          <w:rFonts w:ascii="Arial" w:hAnsi="Arial" w:cs="Arial"/>
        </w:rPr>
        <w:t>-</w:t>
      </w:r>
      <w:r w:rsidR="00541F1F">
        <w:rPr>
          <w:rFonts w:ascii="Arial" w:hAnsi="Arial" w:cs="Arial"/>
        </w:rPr>
        <w:t xml:space="preserve">807160267/0100, který bude </w:t>
      </w:r>
      <w:r w:rsidRPr="001B0588">
        <w:rPr>
          <w:rFonts w:ascii="Arial" w:hAnsi="Arial" w:cs="Arial"/>
        </w:rPr>
        <w:t xml:space="preserve">zároveň sloužit jako účet </w:t>
      </w:r>
      <w:r w:rsidR="00075CDE">
        <w:rPr>
          <w:rFonts w:ascii="Arial" w:hAnsi="Arial" w:cs="Arial"/>
        </w:rPr>
        <w:t>společnost</w:t>
      </w:r>
      <w:r w:rsidRPr="001B0588">
        <w:rPr>
          <w:rFonts w:ascii="Arial" w:hAnsi="Arial" w:cs="Arial"/>
        </w:rPr>
        <w:t>.</w:t>
      </w:r>
    </w:p>
    <w:p w:rsidR="00321709" w:rsidRPr="001B0588" w:rsidRDefault="00541F1F" w:rsidP="00541F1F">
      <w:pPr>
        <w:numPr>
          <w:ilvl w:val="0"/>
          <w:numId w:val="4"/>
        </w:numPr>
        <w:tabs>
          <w:tab w:val="clear" w:pos="708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21709" w:rsidRPr="001B0588">
        <w:rPr>
          <w:rFonts w:ascii="Arial" w:hAnsi="Arial" w:cs="Arial"/>
        </w:rPr>
        <w:t xml:space="preserve">ispoziční právo k účtu pro potřeby </w:t>
      </w:r>
      <w:r w:rsidR="00075CDE">
        <w:rPr>
          <w:rFonts w:ascii="Arial" w:hAnsi="Arial" w:cs="Arial"/>
        </w:rPr>
        <w:t>společnost</w:t>
      </w:r>
      <w:r w:rsidR="00321709" w:rsidRPr="001B0588">
        <w:rPr>
          <w:rFonts w:ascii="Arial" w:hAnsi="Arial" w:cs="Arial"/>
        </w:rPr>
        <w:t xml:space="preserve"> má správce </w:t>
      </w:r>
      <w:r w:rsidR="00075CDE">
        <w:rPr>
          <w:rFonts w:ascii="Arial" w:hAnsi="Arial" w:cs="Arial"/>
        </w:rPr>
        <w:t>společnosti</w:t>
      </w:r>
      <w:r>
        <w:rPr>
          <w:rFonts w:ascii="Arial" w:hAnsi="Arial" w:cs="Arial"/>
        </w:rPr>
        <w:t>.</w:t>
      </w:r>
    </w:p>
    <w:p w:rsidR="00321709" w:rsidRPr="001B0588" w:rsidRDefault="00321709">
      <w:pPr>
        <w:jc w:val="both"/>
        <w:rPr>
          <w:rFonts w:ascii="Arial" w:hAnsi="Arial" w:cs="Arial"/>
        </w:rPr>
      </w:pPr>
    </w:p>
    <w:p w:rsidR="00321709" w:rsidRPr="001B0588" w:rsidRDefault="00321709">
      <w:pPr>
        <w:jc w:val="center"/>
        <w:rPr>
          <w:rFonts w:ascii="Arial" w:hAnsi="Arial" w:cs="Arial"/>
          <w:b/>
          <w:sz w:val="28"/>
          <w:u w:val="single"/>
        </w:rPr>
      </w:pPr>
      <w:r w:rsidRPr="001B0588">
        <w:rPr>
          <w:rFonts w:ascii="Arial" w:hAnsi="Arial" w:cs="Arial"/>
          <w:b/>
          <w:sz w:val="28"/>
          <w:u w:val="single"/>
        </w:rPr>
        <w:t xml:space="preserve">V. Majetek z činnosti </w:t>
      </w:r>
      <w:r w:rsidR="00075CDE">
        <w:rPr>
          <w:rFonts w:ascii="Arial" w:hAnsi="Arial" w:cs="Arial"/>
          <w:b/>
          <w:sz w:val="28"/>
          <w:u w:val="single"/>
        </w:rPr>
        <w:t>společnosti</w:t>
      </w:r>
    </w:p>
    <w:p w:rsidR="00321709" w:rsidRPr="001B0588" w:rsidRDefault="00321709">
      <w:pPr>
        <w:jc w:val="both"/>
        <w:rPr>
          <w:rFonts w:ascii="Arial" w:hAnsi="Arial" w:cs="Arial"/>
        </w:rPr>
      </w:pPr>
    </w:p>
    <w:p w:rsidR="00321709" w:rsidRDefault="00321709" w:rsidP="00541F1F">
      <w:pPr>
        <w:numPr>
          <w:ilvl w:val="0"/>
          <w:numId w:val="16"/>
        </w:numPr>
        <w:tabs>
          <w:tab w:val="clear" w:pos="720"/>
        </w:tabs>
        <w:ind w:left="284"/>
        <w:jc w:val="both"/>
        <w:rPr>
          <w:rFonts w:ascii="Arial" w:hAnsi="Arial" w:cs="Arial"/>
        </w:rPr>
      </w:pPr>
      <w:r w:rsidRPr="001B0588">
        <w:rPr>
          <w:rFonts w:ascii="Arial" w:hAnsi="Arial" w:cs="Arial"/>
        </w:rPr>
        <w:t xml:space="preserve">Majetek získaný při výkonu společné činnosti se stává spoluvlastnictvím účastníků </w:t>
      </w:r>
      <w:r w:rsidR="00075CDE">
        <w:rPr>
          <w:rFonts w:ascii="Arial" w:hAnsi="Arial" w:cs="Arial"/>
        </w:rPr>
        <w:t>společnosti</w:t>
      </w:r>
      <w:r w:rsidR="008E2207">
        <w:rPr>
          <w:rFonts w:ascii="Arial" w:hAnsi="Arial" w:cs="Arial"/>
        </w:rPr>
        <w:t>.</w:t>
      </w:r>
    </w:p>
    <w:p w:rsidR="00321709" w:rsidRDefault="00321709" w:rsidP="008E2207">
      <w:pPr>
        <w:numPr>
          <w:ilvl w:val="0"/>
          <w:numId w:val="16"/>
        </w:numPr>
        <w:tabs>
          <w:tab w:val="clear" w:pos="720"/>
        </w:tabs>
        <w:ind w:left="284"/>
        <w:jc w:val="both"/>
        <w:rPr>
          <w:rFonts w:ascii="Arial" w:hAnsi="Arial" w:cs="Arial"/>
        </w:rPr>
      </w:pPr>
      <w:r w:rsidRPr="001B0588">
        <w:rPr>
          <w:rFonts w:ascii="Arial" w:hAnsi="Arial" w:cs="Arial"/>
        </w:rPr>
        <w:t xml:space="preserve">Podíly účastníků </w:t>
      </w:r>
      <w:r w:rsidR="00075CDE">
        <w:rPr>
          <w:rFonts w:ascii="Arial" w:hAnsi="Arial" w:cs="Arial"/>
        </w:rPr>
        <w:t>společnosti</w:t>
      </w:r>
      <w:r w:rsidRPr="001B0588">
        <w:rPr>
          <w:rFonts w:ascii="Arial" w:hAnsi="Arial" w:cs="Arial"/>
        </w:rPr>
        <w:t xml:space="preserve"> na takto získaném majetku se dělí v poměru podle výše</w:t>
      </w:r>
      <w:r w:rsidR="008E2207">
        <w:rPr>
          <w:rFonts w:ascii="Arial" w:hAnsi="Arial" w:cs="Arial"/>
        </w:rPr>
        <w:t xml:space="preserve"> </w:t>
      </w:r>
      <w:r w:rsidRPr="001B0588">
        <w:rPr>
          <w:rFonts w:ascii="Arial" w:hAnsi="Arial" w:cs="Arial"/>
        </w:rPr>
        <w:t>uhrazených</w:t>
      </w:r>
      <w:r w:rsidR="008E2207">
        <w:rPr>
          <w:rFonts w:ascii="Arial" w:hAnsi="Arial" w:cs="Arial"/>
        </w:rPr>
        <w:t xml:space="preserve"> </w:t>
      </w:r>
      <w:r w:rsidRPr="001B0588">
        <w:rPr>
          <w:rFonts w:ascii="Arial" w:hAnsi="Arial" w:cs="Arial"/>
        </w:rPr>
        <w:t>vkladů účastníků</w:t>
      </w:r>
      <w:r w:rsidR="008E2207">
        <w:rPr>
          <w:rFonts w:ascii="Arial" w:hAnsi="Arial" w:cs="Arial"/>
        </w:rPr>
        <w:t>.</w:t>
      </w:r>
    </w:p>
    <w:p w:rsidR="008E2207" w:rsidRDefault="00321709" w:rsidP="008E2207">
      <w:pPr>
        <w:numPr>
          <w:ilvl w:val="0"/>
          <w:numId w:val="16"/>
        </w:numPr>
        <w:tabs>
          <w:tab w:val="clear" w:pos="720"/>
        </w:tabs>
        <w:ind w:left="284"/>
        <w:jc w:val="both"/>
        <w:rPr>
          <w:rFonts w:ascii="Arial" w:hAnsi="Arial" w:cs="Arial"/>
        </w:rPr>
      </w:pPr>
      <w:r w:rsidRPr="001B0588">
        <w:rPr>
          <w:rFonts w:ascii="Arial" w:hAnsi="Arial" w:cs="Arial"/>
        </w:rPr>
        <w:t>Nájemné bude určováno v rámci cenové regulace nákladově nezahrnujíc</w:t>
      </w:r>
      <w:r w:rsidR="008E2207">
        <w:rPr>
          <w:rFonts w:ascii="Arial" w:hAnsi="Arial" w:cs="Arial"/>
        </w:rPr>
        <w:t xml:space="preserve"> </w:t>
      </w:r>
      <w:r w:rsidRPr="001B0588">
        <w:rPr>
          <w:rFonts w:ascii="Arial" w:hAnsi="Arial" w:cs="Arial"/>
        </w:rPr>
        <w:t>zisk. Účastník č.</w:t>
      </w:r>
      <w:r w:rsidR="008E2207">
        <w:rPr>
          <w:rFonts w:ascii="Arial" w:hAnsi="Arial" w:cs="Arial"/>
        </w:rPr>
        <w:t xml:space="preserve"> </w:t>
      </w:r>
      <w:r w:rsidRPr="001B0588">
        <w:rPr>
          <w:rFonts w:ascii="Arial" w:hAnsi="Arial" w:cs="Arial"/>
        </w:rPr>
        <w:t>2</w:t>
      </w:r>
      <w:r w:rsidR="008E2207">
        <w:rPr>
          <w:rFonts w:ascii="Arial" w:hAnsi="Arial" w:cs="Arial"/>
        </w:rPr>
        <w:t>,</w:t>
      </w:r>
      <w:r w:rsidRPr="001B0588">
        <w:rPr>
          <w:rFonts w:ascii="Arial" w:hAnsi="Arial" w:cs="Arial"/>
        </w:rPr>
        <w:t xml:space="preserve"> se kterým bude uzavřena nájemní smlouva</w:t>
      </w:r>
      <w:r w:rsidR="008E2207">
        <w:rPr>
          <w:rFonts w:ascii="Arial" w:hAnsi="Arial" w:cs="Arial"/>
        </w:rPr>
        <w:t>,</w:t>
      </w:r>
      <w:r w:rsidRPr="001B0588">
        <w:rPr>
          <w:rFonts w:ascii="Arial" w:hAnsi="Arial" w:cs="Arial"/>
        </w:rPr>
        <w:t xml:space="preserve"> se zavazuje nepřevádět nájemní práva a práva a závazky z této smlouvy o </w:t>
      </w:r>
      <w:r w:rsidR="00075CDE">
        <w:rPr>
          <w:rFonts w:ascii="Arial" w:hAnsi="Arial" w:cs="Arial"/>
        </w:rPr>
        <w:t>společnosti</w:t>
      </w:r>
      <w:r w:rsidRPr="001B0588">
        <w:rPr>
          <w:rFonts w:ascii="Arial" w:hAnsi="Arial" w:cs="Arial"/>
        </w:rPr>
        <w:t xml:space="preserve"> bez předchozího souhlasu obce. </w:t>
      </w:r>
    </w:p>
    <w:p w:rsidR="00321709" w:rsidRDefault="00D24F30" w:rsidP="008E2207">
      <w:pPr>
        <w:numPr>
          <w:ilvl w:val="0"/>
          <w:numId w:val="16"/>
        </w:numPr>
        <w:tabs>
          <w:tab w:val="clear" w:pos="720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Účastníci</w:t>
      </w:r>
      <w:r w:rsidR="00321709" w:rsidRPr="001B0588">
        <w:rPr>
          <w:rFonts w:ascii="Arial" w:hAnsi="Arial" w:cs="Arial"/>
        </w:rPr>
        <w:t xml:space="preserve"> </w:t>
      </w:r>
      <w:r w:rsidR="00455BAD">
        <w:rPr>
          <w:rFonts w:ascii="Arial" w:hAnsi="Arial" w:cs="Arial"/>
        </w:rPr>
        <w:t>berou na vědomí</w:t>
      </w:r>
      <w:r w:rsidR="00321709" w:rsidRPr="001B0588">
        <w:rPr>
          <w:rFonts w:ascii="Arial" w:hAnsi="Arial" w:cs="Arial"/>
        </w:rPr>
        <w:t>, že k postavenému bytovému domu</w:t>
      </w:r>
      <w:r w:rsidR="00455BAD">
        <w:rPr>
          <w:rFonts w:ascii="Arial" w:hAnsi="Arial" w:cs="Arial"/>
        </w:rPr>
        <w:t xml:space="preserve"> je zřízeno</w:t>
      </w:r>
      <w:r w:rsidR="00321709" w:rsidRPr="001B0588">
        <w:rPr>
          <w:rFonts w:ascii="Arial" w:hAnsi="Arial" w:cs="Arial"/>
        </w:rPr>
        <w:t xml:space="preserve"> zástavní právo pro stát na dobu 20 let od kolaudace</w:t>
      </w:r>
      <w:r w:rsidR="00455BAD">
        <w:rPr>
          <w:rFonts w:ascii="Arial" w:hAnsi="Arial" w:cs="Arial"/>
        </w:rPr>
        <w:t xml:space="preserve"> </w:t>
      </w:r>
      <w:r w:rsidR="00321709" w:rsidRPr="001B0588">
        <w:rPr>
          <w:rFonts w:ascii="Arial" w:hAnsi="Arial" w:cs="Arial"/>
        </w:rPr>
        <w:t>zajišťující pohledávku ve výši poskytnuté dotace pro případ</w:t>
      </w:r>
      <w:r w:rsidR="00455BAD">
        <w:rPr>
          <w:rFonts w:ascii="Arial" w:hAnsi="Arial" w:cs="Arial"/>
        </w:rPr>
        <w:t xml:space="preserve"> </w:t>
      </w:r>
      <w:r w:rsidR="00321709" w:rsidRPr="001B0588">
        <w:rPr>
          <w:rFonts w:ascii="Arial" w:hAnsi="Arial" w:cs="Arial"/>
        </w:rPr>
        <w:lastRenderedPageBreak/>
        <w:t>nedodržení podmínky</w:t>
      </w:r>
      <w:r w:rsidR="008E2207">
        <w:rPr>
          <w:rFonts w:ascii="Arial" w:hAnsi="Arial" w:cs="Arial"/>
        </w:rPr>
        <w:t xml:space="preserve"> </w:t>
      </w:r>
      <w:r w:rsidR="00321709" w:rsidRPr="001B0588">
        <w:rPr>
          <w:rFonts w:ascii="Arial" w:hAnsi="Arial" w:cs="Arial"/>
        </w:rPr>
        <w:t xml:space="preserve">stanovené </w:t>
      </w:r>
      <w:r w:rsidR="008E2207">
        <w:rPr>
          <w:rFonts w:ascii="Arial" w:hAnsi="Arial" w:cs="Arial"/>
        </w:rPr>
        <w:t>„P</w:t>
      </w:r>
      <w:r w:rsidR="00321709" w:rsidRPr="001B0588">
        <w:rPr>
          <w:rFonts w:ascii="Arial" w:hAnsi="Arial" w:cs="Arial"/>
        </w:rPr>
        <w:t>rogramem podpory výstavby nájemních bytů a technické infrastruktury v roce 1999</w:t>
      </w:r>
      <w:r w:rsidR="008E2207">
        <w:rPr>
          <w:rFonts w:ascii="Arial" w:hAnsi="Arial" w:cs="Arial"/>
        </w:rPr>
        <w:t>“</w:t>
      </w:r>
      <w:r w:rsidR="00321709" w:rsidRPr="001B0588">
        <w:rPr>
          <w:rFonts w:ascii="Arial" w:hAnsi="Arial" w:cs="Arial"/>
        </w:rPr>
        <w:t>, t</w:t>
      </w:r>
      <w:r w:rsidR="008E2207">
        <w:rPr>
          <w:rFonts w:ascii="Arial" w:hAnsi="Arial" w:cs="Arial"/>
        </w:rPr>
        <w:t>.</w:t>
      </w:r>
      <w:r w:rsidR="00321709" w:rsidRPr="001B0588">
        <w:rPr>
          <w:rFonts w:ascii="Arial" w:hAnsi="Arial" w:cs="Arial"/>
        </w:rPr>
        <w:t>j. zabezpečení užívání bytového domu k trvalému nájemnímu bydlení</w:t>
      </w:r>
      <w:r w:rsidR="008E2207">
        <w:rPr>
          <w:rFonts w:ascii="Arial" w:hAnsi="Arial" w:cs="Arial"/>
        </w:rPr>
        <w:t>.</w:t>
      </w:r>
    </w:p>
    <w:p w:rsidR="008E2207" w:rsidRDefault="008E2207" w:rsidP="008E2207">
      <w:pPr>
        <w:numPr>
          <w:ilvl w:val="0"/>
          <w:numId w:val="16"/>
        </w:numPr>
        <w:tabs>
          <w:tab w:val="clear" w:pos="720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Účastníci se dohodli na těchto hlavních zásadách užívání bytu:</w:t>
      </w:r>
    </w:p>
    <w:p w:rsidR="008E2207" w:rsidRDefault="008E2207" w:rsidP="008E2207">
      <w:pPr>
        <w:numPr>
          <w:ilvl w:val="1"/>
          <w:numId w:val="16"/>
        </w:numPr>
        <w:tabs>
          <w:tab w:val="clear" w:pos="1440"/>
        </w:tabs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Nájemné z bytů se stanoví částkou 1,- Kč/m</w:t>
      </w:r>
      <w:r>
        <w:rPr>
          <w:rFonts w:ascii="Arial" w:hAnsi="Arial" w:cs="Arial"/>
          <w:vertAlign w:val="superscript"/>
        </w:rPr>
        <w:t>2</w:t>
      </w:r>
      <w:r w:rsidR="00956C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plochy bytu měsíčně. Toto nájemné bude obsaženo </w:t>
      </w:r>
      <w:r w:rsidR="00D24F30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nájemní smlouvě a platí ho účastník č. 2. Po dobu 20 let bude nájemné zvyšováno maximálně inflačním koeficientem.</w:t>
      </w:r>
    </w:p>
    <w:p w:rsidR="008E2207" w:rsidRDefault="00956C35" w:rsidP="008E2207">
      <w:pPr>
        <w:numPr>
          <w:ilvl w:val="1"/>
          <w:numId w:val="16"/>
        </w:numPr>
        <w:tabs>
          <w:tab w:val="clear" w:pos="1440"/>
        </w:tabs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Pozemky KN st </w:t>
      </w:r>
      <w:smartTag w:uri="urn:schemas-microsoft-com:office:smarttags" w:element="metricconverter">
        <w:smartTagPr>
          <w:attr w:name="ProductID" w:val="374 a"/>
        </w:smartTagPr>
        <w:r w:rsidR="00396F6E">
          <w:rPr>
            <w:rFonts w:ascii="Arial" w:hAnsi="Arial" w:cs="Arial"/>
          </w:rPr>
          <w:t>374</w:t>
        </w:r>
        <w:r>
          <w:rPr>
            <w:rFonts w:ascii="Arial" w:hAnsi="Arial" w:cs="Arial"/>
          </w:rPr>
          <w:t xml:space="preserve"> a</w:t>
        </w:r>
      </w:smartTag>
      <w:r>
        <w:rPr>
          <w:rFonts w:ascii="Arial" w:hAnsi="Arial" w:cs="Arial"/>
        </w:rPr>
        <w:t xml:space="preserve"> KN 109/2</w:t>
      </w:r>
      <w:r w:rsidR="00396F6E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se dávají do užívání účastníku č. 2 za smluvní nájemné ve výši 12,- Kč/rok.</w:t>
      </w:r>
    </w:p>
    <w:p w:rsidR="00956C35" w:rsidRDefault="00956C35" w:rsidP="008E2207">
      <w:pPr>
        <w:numPr>
          <w:ilvl w:val="1"/>
          <w:numId w:val="16"/>
        </w:numPr>
        <w:tabs>
          <w:tab w:val="clear" w:pos="1440"/>
        </w:tabs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Veškeré služby s nájmem bytu spojené, t.j. např. vodné, stočné, poplatky za elektřinu, plyn a odvoz odpadu, bude hradit účastník č. 2 samostatně</w:t>
      </w:r>
      <w:r w:rsidR="00396F6E">
        <w:rPr>
          <w:rFonts w:ascii="Arial" w:hAnsi="Arial" w:cs="Arial"/>
        </w:rPr>
        <w:t xml:space="preserve"> přímo dodavatelům služeb</w:t>
      </w:r>
      <w:r>
        <w:rPr>
          <w:rFonts w:ascii="Arial" w:hAnsi="Arial" w:cs="Arial"/>
        </w:rPr>
        <w:t>.</w:t>
      </w:r>
    </w:p>
    <w:p w:rsidR="00956C35" w:rsidRDefault="00EE0DDB" w:rsidP="008E2207">
      <w:pPr>
        <w:numPr>
          <w:ilvl w:val="1"/>
          <w:numId w:val="16"/>
        </w:numPr>
        <w:tabs>
          <w:tab w:val="clear" w:pos="1440"/>
        </w:tabs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Po dobu než bude</w:t>
      </w:r>
      <w:r w:rsidR="00956C35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ů</w:t>
      </w:r>
      <w:r w:rsidR="00956C35">
        <w:rPr>
          <w:rFonts w:ascii="Arial" w:hAnsi="Arial" w:cs="Arial"/>
        </w:rPr>
        <w:t>m převeden do vlastnictví účastníka č. 2 hr</w:t>
      </w:r>
      <w:r>
        <w:rPr>
          <w:rFonts w:ascii="Arial" w:hAnsi="Arial" w:cs="Arial"/>
        </w:rPr>
        <w:t>adí veškeré opravy a</w:t>
      </w:r>
      <w:r w:rsidR="00396F6E">
        <w:rPr>
          <w:rFonts w:ascii="Arial" w:hAnsi="Arial" w:cs="Arial"/>
        </w:rPr>
        <w:t> </w:t>
      </w:r>
      <w:r>
        <w:rPr>
          <w:rFonts w:ascii="Arial" w:hAnsi="Arial" w:cs="Arial"/>
        </w:rPr>
        <w:t>údržbu domu</w:t>
      </w:r>
      <w:r w:rsidR="00956C35">
        <w:rPr>
          <w:rFonts w:ascii="Arial" w:hAnsi="Arial" w:cs="Arial"/>
        </w:rPr>
        <w:t xml:space="preserve"> účastník č. 2 na své náklady. Opravy a údržba musí být prováděny tak, aby nedošl</w:t>
      </w:r>
      <w:r>
        <w:rPr>
          <w:rFonts w:ascii="Arial" w:hAnsi="Arial" w:cs="Arial"/>
        </w:rPr>
        <w:t>o ke snížení užitné hodnoty domu</w:t>
      </w:r>
      <w:r w:rsidR="00956C35">
        <w:rPr>
          <w:rFonts w:ascii="Arial" w:hAnsi="Arial" w:cs="Arial"/>
        </w:rPr>
        <w:t>.</w:t>
      </w:r>
    </w:p>
    <w:p w:rsidR="00956C35" w:rsidRDefault="00956C35" w:rsidP="008E2207">
      <w:pPr>
        <w:numPr>
          <w:ilvl w:val="1"/>
          <w:numId w:val="16"/>
        </w:numPr>
        <w:tabs>
          <w:tab w:val="clear" w:pos="1440"/>
        </w:tabs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Dům bude pojištěn účastníkem č. 1. Účastník č. 2 se na předmětném pojištění bude podílet částkou ve výši 50 % pojistného. Pojistné bude splatné na základě výzvy účastníka č. 1 nejpozději do 15 dní od doručení výzvy.</w:t>
      </w:r>
    </w:p>
    <w:p w:rsidR="00321709" w:rsidRPr="001B0588" w:rsidRDefault="00321709">
      <w:pPr>
        <w:jc w:val="both"/>
        <w:rPr>
          <w:rFonts w:ascii="Arial" w:hAnsi="Arial" w:cs="Arial"/>
        </w:rPr>
      </w:pPr>
    </w:p>
    <w:p w:rsidR="00321709" w:rsidRPr="001B0588" w:rsidRDefault="00321709">
      <w:pPr>
        <w:jc w:val="center"/>
        <w:rPr>
          <w:rFonts w:ascii="Arial" w:hAnsi="Arial" w:cs="Arial"/>
          <w:b/>
          <w:sz w:val="28"/>
          <w:u w:val="single"/>
        </w:rPr>
      </w:pPr>
      <w:r w:rsidRPr="001B0588">
        <w:rPr>
          <w:rFonts w:ascii="Arial" w:hAnsi="Arial" w:cs="Arial"/>
          <w:b/>
          <w:sz w:val="28"/>
          <w:u w:val="single"/>
        </w:rPr>
        <w:t>VI. Závazek budoucího převodu ve prospěch účastníka</w:t>
      </w:r>
      <w:r w:rsidR="00956C35">
        <w:rPr>
          <w:rFonts w:ascii="Arial" w:hAnsi="Arial" w:cs="Arial"/>
          <w:b/>
          <w:sz w:val="28"/>
          <w:u w:val="single"/>
        </w:rPr>
        <w:t xml:space="preserve"> č. 2</w:t>
      </w:r>
    </w:p>
    <w:p w:rsidR="00321709" w:rsidRPr="001B0588" w:rsidRDefault="00321709">
      <w:pPr>
        <w:jc w:val="both"/>
        <w:rPr>
          <w:rFonts w:ascii="Arial" w:hAnsi="Arial" w:cs="Arial"/>
        </w:rPr>
      </w:pPr>
    </w:p>
    <w:p w:rsidR="00321709" w:rsidRPr="001B0588" w:rsidRDefault="00321709" w:rsidP="00FB45C2">
      <w:pPr>
        <w:jc w:val="both"/>
        <w:rPr>
          <w:rFonts w:ascii="Arial" w:hAnsi="Arial" w:cs="Arial"/>
        </w:rPr>
      </w:pPr>
      <w:r w:rsidRPr="001B0588">
        <w:rPr>
          <w:rFonts w:ascii="Arial" w:hAnsi="Arial" w:cs="Arial"/>
        </w:rPr>
        <w:tab/>
        <w:t>Obec se zavazuje po uplynutí 20 let a šesti měsíců ode dne kol</w:t>
      </w:r>
      <w:r w:rsidR="00956C35">
        <w:rPr>
          <w:rFonts w:ascii="Arial" w:hAnsi="Arial" w:cs="Arial"/>
        </w:rPr>
        <w:t>audace v součinnosti s účastníkem č. 2</w:t>
      </w:r>
      <w:r w:rsidRPr="001B0588">
        <w:rPr>
          <w:rFonts w:ascii="Arial" w:hAnsi="Arial" w:cs="Arial"/>
        </w:rPr>
        <w:t xml:space="preserve"> převést</w:t>
      </w:r>
      <w:r w:rsidR="00956C35">
        <w:rPr>
          <w:rFonts w:ascii="Arial" w:hAnsi="Arial" w:cs="Arial"/>
        </w:rPr>
        <w:t xml:space="preserve"> nemovitosti označené v čl. I, odst. 1)</w:t>
      </w:r>
      <w:r w:rsidRPr="001B0588">
        <w:rPr>
          <w:rFonts w:ascii="Arial" w:hAnsi="Arial" w:cs="Arial"/>
        </w:rPr>
        <w:t xml:space="preserve"> bez dalšího plnění do vlastnictví účastníka č.</w:t>
      </w:r>
      <w:r w:rsidR="00D24F30">
        <w:rPr>
          <w:rFonts w:ascii="Arial" w:hAnsi="Arial" w:cs="Arial"/>
        </w:rPr>
        <w:t xml:space="preserve"> </w:t>
      </w:r>
      <w:r w:rsidRPr="001B0588">
        <w:rPr>
          <w:rFonts w:ascii="Arial" w:hAnsi="Arial" w:cs="Arial"/>
        </w:rPr>
        <w:t>2, se kterým byla na předmětn</w:t>
      </w:r>
      <w:r w:rsidR="00956C35">
        <w:rPr>
          <w:rFonts w:ascii="Arial" w:hAnsi="Arial" w:cs="Arial"/>
        </w:rPr>
        <w:t>é nemovitosti</w:t>
      </w:r>
      <w:r w:rsidRPr="001B0588">
        <w:rPr>
          <w:rFonts w:ascii="Arial" w:hAnsi="Arial" w:cs="Arial"/>
        </w:rPr>
        <w:t xml:space="preserve"> uzavřena nájemní smlouva a tato</w:t>
      </w:r>
      <w:r w:rsidR="00956C35">
        <w:rPr>
          <w:rFonts w:ascii="Arial" w:hAnsi="Arial" w:cs="Arial"/>
        </w:rPr>
        <w:t xml:space="preserve"> k datu převodu</w:t>
      </w:r>
      <w:r w:rsidRPr="001B0588">
        <w:rPr>
          <w:rFonts w:ascii="Arial" w:hAnsi="Arial" w:cs="Arial"/>
        </w:rPr>
        <w:t xml:space="preserve"> trvá. Účastníku č.</w:t>
      </w:r>
      <w:r w:rsidR="00FB45C2">
        <w:rPr>
          <w:rFonts w:ascii="Arial" w:hAnsi="Arial" w:cs="Arial"/>
        </w:rPr>
        <w:t xml:space="preserve"> </w:t>
      </w:r>
      <w:r w:rsidRPr="001B0588">
        <w:rPr>
          <w:rFonts w:ascii="Arial" w:hAnsi="Arial" w:cs="Arial"/>
        </w:rPr>
        <w:t xml:space="preserve">2 vzniká pouze povinnost k úhradě nákladů spojených se smluvním převodem bytové jednotky do jeho vlastnictví. Nájemné zaplacené v době výše zmíněných šesti měsíců bude po registraci převodu vráceno. </w:t>
      </w:r>
    </w:p>
    <w:p w:rsidR="00321709" w:rsidRPr="001B0588" w:rsidRDefault="00321709">
      <w:pPr>
        <w:jc w:val="both"/>
        <w:rPr>
          <w:rFonts w:ascii="Arial" w:hAnsi="Arial" w:cs="Arial"/>
        </w:rPr>
      </w:pPr>
    </w:p>
    <w:p w:rsidR="00321709" w:rsidRPr="001B0588" w:rsidRDefault="00321709">
      <w:pPr>
        <w:jc w:val="center"/>
        <w:rPr>
          <w:rFonts w:ascii="Arial" w:hAnsi="Arial" w:cs="Arial"/>
          <w:b/>
          <w:sz w:val="28"/>
          <w:u w:val="single"/>
        </w:rPr>
      </w:pPr>
      <w:r w:rsidRPr="001B0588">
        <w:rPr>
          <w:rFonts w:ascii="Arial" w:hAnsi="Arial" w:cs="Arial"/>
          <w:b/>
          <w:sz w:val="28"/>
          <w:u w:val="single"/>
        </w:rPr>
        <w:t>VII. Závěrečná ustanovení</w:t>
      </w:r>
    </w:p>
    <w:p w:rsidR="00321709" w:rsidRPr="001B0588" w:rsidRDefault="00321709">
      <w:pPr>
        <w:jc w:val="both"/>
        <w:rPr>
          <w:rFonts w:ascii="Arial" w:hAnsi="Arial" w:cs="Arial"/>
        </w:rPr>
      </w:pPr>
    </w:p>
    <w:p w:rsidR="00321709" w:rsidRDefault="00321709" w:rsidP="004F21ED">
      <w:pPr>
        <w:numPr>
          <w:ilvl w:val="0"/>
          <w:numId w:val="17"/>
        </w:numPr>
        <w:tabs>
          <w:tab w:val="clear" w:pos="360"/>
        </w:tabs>
        <w:ind w:left="284"/>
        <w:jc w:val="both"/>
        <w:rPr>
          <w:rFonts w:ascii="Arial" w:hAnsi="Arial" w:cs="Arial"/>
        </w:rPr>
      </w:pPr>
      <w:r w:rsidRPr="001B0588">
        <w:rPr>
          <w:rFonts w:ascii="Arial" w:hAnsi="Arial" w:cs="Arial"/>
        </w:rPr>
        <w:t>Tato smlouva se uzavírá na dobu neurčitou</w:t>
      </w:r>
      <w:r w:rsidR="00FB45C2">
        <w:rPr>
          <w:rFonts w:ascii="Arial" w:hAnsi="Arial" w:cs="Arial"/>
        </w:rPr>
        <w:t>.</w:t>
      </w:r>
    </w:p>
    <w:p w:rsidR="00F2546C" w:rsidRDefault="00321709" w:rsidP="004F21ED">
      <w:pPr>
        <w:numPr>
          <w:ilvl w:val="0"/>
          <w:numId w:val="17"/>
        </w:numPr>
        <w:tabs>
          <w:tab w:val="clear" w:pos="360"/>
        </w:tabs>
        <w:ind w:left="284"/>
        <w:jc w:val="both"/>
        <w:rPr>
          <w:rFonts w:ascii="Arial" w:hAnsi="Arial" w:cs="Arial"/>
        </w:rPr>
      </w:pPr>
      <w:r w:rsidRPr="001B0588">
        <w:rPr>
          <w:rFonts w:ascii="Arial" w:hAnsi="Arial" w:cs="Arial"/>
        </w:rPr>
        <w:t>Účastník</w:t>
      </w:r>
      <w:r w:rsidR="00FB45C2">
        <w:rPr>
          <w:rFonts w:ascii="Arial" w:hAnsi="Arial" w:cs="Arial"/>
        </w:rPr>
        <w:t xml:space="preserve"> č. 2</w:t>
      </w:r>
      <w:r w:rsidRPr="001B0588">
        <w:rPr>
          <w:rFonts w:ascii="Arial" w:hAnsi="Arial" w:cs="Arial"/>
        </w:rPr>
        <w:t xml:space="preserve"> smlouvy o </w:t>
      </w:r>
      <w:r w:rsidR="00075CDE">
        <w:rPr>
          <w:rFonts w:ascii="Arial" w:hAnsi="Arial" w:cs="Arial"/>
        </w:rPr>
        <w:t>společnosti</w:t>
      </w:r>
      <w:r w:rsidRPr="001B0588">
        <w:rPr>
          <w:rFonts w:ascii="Arial" w:hAnsi="Arial" w:cs="Arial"/>
        </w:rPr>
        <w:t xml:space="preserve"> může být ze závažných důvodů ze </w:t>
      </w:r>
      <w:r w:rsidR="00075CDE">
        <w:rPr>
          <w:rFonts w:ascii="Arial" w:hAnsi="Arial" w:cs="Arial"/>
        </w:rPr>
        <w:t>společnosti</w:t>
      </w:r>
      <w:r w:rsidRPr="001B0588">
        <w:rPr>
          <w:rFonts w:ascii="Arial" w:hAnsi="Arial" w:cs="Arial"/>
        </w:rPr>
        <w:t xml:space="preserve"> vyloučen rozhodnutím správce </w:t>
      </w:r>
      <w:r w:rsidR="00075CDE">
        <w:rPr>
          <w:rFonts w:ascii="Arial" w:hAnsi="Arial" w:cs="Arial"/>
        </w:rPr>
        <w:t>společnosti</w:t>
      </w:r>
      <w:r w:rsidRPr="001B0588">
        <w:rPr>
          <w:rFonts w:ascii="Arial" w:hAnsi="Arial" w:cs="Arial"/>
        </w:rPr>
        <w:t>. Závažným důvodem je, pokud neplní závazky,</w:t>
      </w:r>
      <w:r w:rsidR="00FB45C2">
        <w:rPr>
          <w:rFonts w:ascii="Arial" w:hAnsi="Arial" w:cs="Arial"/>
        </w:rPr>
        <w:t xml:space="preserve"> </w:t>
      </w:r>
      <w:r w:rsidRPr="001B0588">
        <w:rPr>
          <w:rFonts w:ascii="Arial" w:hAnsi="Arial" w:cs="Arial"/>
        </w:rPr>
        <w:t>které převzal dle této smlouvy</w:t>
      </w:r>
      <w:r w:rsidR="00FB45C2">
        <w:rPr>
          <w:rFonts w:ascii="Arial" w:hAnsi="Arial" w:cs="Arial"/>
        </w:rPr>
        <w:t>.</w:t>
      </w:r>
      <w:r w:rsidR="00F2546C" w:rsidRPr="00F2546C">
        <w:rPr>
          <w:rFonts w:ascii="Arial" w:hAnsi="Arial" w:cs="Arial"/>
        </w:rPr>
        <w:t xml:space="preserve"> </w:t>
      </w:r>
    </w:p>
    <w:p w:rsidR="00321709" w:rsidRDefault="00F2546C" w:rsidP="004F21ED">
      <w:pPr>
        <w:numPr>
          <w:ilvl w:val="0"/>
          <w:numId w:val="17"/>
        </w:numPr>
        <w:tabs>
          <w:tab w:val="clear" w:pos="360"/>
        </w:tabs>
        <w:ind w:left="284"/>
        <w:jc w:val="both"/>
        <w:rPr>
          <w:rFonts w:ascii="Arial" w:hAnsi="Arial" w:cs="Arial"/>
        </w:rPr>
      </w:pPr>
      <w:r w:rsidRPr="00F2546C">
        <w:rPr>
          <w:rFonts w:ascii="Arial" w:hAnsi="Arial" w:cs="Arial"/>
        </w:rPr>
        <w:t xml:space="preserve">V případě vystoupení účastníka ze </w:t>
      </w:r>
      <w:r w:rsidR="00075CDE">
        <w:rPr>
          <w:rFonts w:ascii="Arial" w:hAnsi="Arial" w:cs="Arial"/>
        </w:rPr>
        <w:t>společnosti</w:t>
      </w:r>
      <w:r w:rsidRPr="00F2546C">
        <w:rPr>
          <w:rFonts w:ascii="Arial" w:hAnsi="Arial" w:cs="Arial"/>
        </w:rPr>
        <w:t xml:space="preserve"> budou jeho nároky vyrovnány do 60 dnů od uzavření smluv, kterými převezme jeho práva a povinnosti z této smlouvy jiný subjekt.</w:t>
      </w:r>
    </w:p>
    <w:p w:rsidR="00321709" w:rsidRDefault="00321709" w:rsidP="004F21ED">
      <w:pPr>
        <w:numPr>
          <w:ilvl w:val="0"/>
          <w:numId w:val="17"/>
        </w:numPr>
        <w:tabs>
          <w:tab w:val="clear" w:pos="360"/>
        </w:tabs>
        <w:ind w:left="284"/>
        <w:jc w:val="both"/>
        <w:rPr>
          <w:rFonts w:ascii="Arial" w:hAnsi="Arial" w:cs="Arial"/>
        </w:rPr>
      </w:pPr>
      <w:r w:rsidRPr="001B0588">
        <w:rPr>
          <w:rFonts w:ascii="Arial" w:hAnsi="Arial" w:cs="Arial"/>
        </w:rPr>
        <w:t xml:space="preserve">Vzájemná práva a povinnosti účastníků této smlouvy se řídí obecně závaznými právními předpisy, zejména </w:t>
      </w:r>
      <w:r w:rsidR="00FB45C2">
        <w:rPr>
          <w:rFonts w:ascii="Arial" w:hAnsi="Arial" w:cs="Arial"/>
        </w:rPr>
        <w:t xml:space="preserve">zákonem č. </w:t>
      </w:r>
      <w:r w:rsidR="00396F6E">
        <w:rPr>
          <w:rFonts w:ascii="Arial" w:hAnsi="Arial" w:cs="Arial"/>
        </w:rPr>
        <w:t>89/2012</w:t>
      </w:r>
      <w:r w:rsidR="00FB45C2">
        <w:rPr>
          <w:rFonts w:ascii="Arial" w:hAnsi="Arial" w:cs="Arial"/>
        </w:rPr>
        <w:t xml:space="preserve"> Sb., </w:t>
      </w:r>
      <w:r w:rsidRPr="001B0588">
        <w:rPr>
          <w:rFonts w:ascii="Arial" w:hAnsi="Arial" w:cs="Arial"/>
        </w:rPr>
        <w:t>občanský zákoník</w:t>
      </w:r>
      <w:r w:rsidR="00FB45C2">
        <w:rPr>
          <w:rFonts w:ascii="Arial" w:hAnsi="Arial" w:cs="Arial"/>
        </w:rPr>
        <w:t>, ve znění pozdějších předpisů.</w:t>
      </w:r>
    </w:p>
    <w:p w:rsidR="00321709" w:rsidRDefault="00321709" w:rsidP="004F21ED">
      <w:pPr>
        <w:numPr>
          <w:ilvl w:val="0"/>
          <w:numId w:val="17"/>
        </w:numPr>
        <w:tabs>
          <w:tab w:val="clear" w:pos="360"/>
        </w:tabs>
        <w:ind w:left="284"/>
        <w:jc w:val="both"/>
        <w:rPr>
          <w:rFonts w:ascii="Arial" w:hAnsi="Arial" w:cs="Arial"/>
        </w:rPr>
      </w:pPr>
      <w:r w:rsidRPr="001B0588">
        <w:rPr>
          <w:rFonts w:ascii="Arial" w:hAnsi="Arial" w:cs="Arial"/>
        </w:rPr>
        <w:t>Změny této smlouvy lze provádět pouze formou písemných dodatků</w:t>
      </w:r>
      <w:r w:rsidR="00F2546C">
        <w:rPr>
          <w:rFonts w:ascii="Arial" w:hAnsi="Arial" w:cs="Arial"/>
        </w:rPr>
        <w:t>.</w:t>
      </w:r>
    </w:p>
    <w:p w:rsidR="00321709" w:rsidRDefault="00321709" w:rsidP="004F21ED">
      <w:pPr>
        <w:numPr>
          <w:ilvl w:val="0"/>
          <w:numId w:val="17"/>
        </w:numPr>
        <w:tabs>
          <w:tab w:val="clear" w:pos="360"/>
        </w:tabs>
        <w:ind w:left="284"/>
        <w:jc w:val="both"/>
        <w:rPr>
          <w:rFonts w:ascii="Arial" w:hAnsi="Arial" w:cs="Arial"/>
        </w:rPr>
      </w:pPr>
      <w:r w:rsidRPr="001B0588">
        <w:rPr>
          <w:rFonts w:ascii="Arial" w:hAnsi="Arial" w:cs="Arial"/>
        </w:rPr>
        <w:t>Účastníci prohlašují, že se seznámili s textem této smlouvy, včetně příloh, tato byla uzavřena podle jejich pravé a svobodné vůle, vážně a nikoli v tísni a za nápadně nevýhodných podmínek, což potvrzují vlastnoručními podpisy</w:t>
      </w:r>
      <w:r w:rsidR="000011AA">
        <w:rPr>
          <w:rFonts w:ascii="Arial" w:hAnsi="Arial" w:cs="Arial"/>
        </w:rPr>
        <w:t>.</w:t>
      </w:r>
    </w:p>
    <w:p w:rsidR="000C01BF" w:rsidRDefault="000C01BF" w:rsidP="000C01BF">
      <w:pPr>
        <w:ind w:left="-76"/>
        <w:jc w:val="both"/>
        <w:rPr>
          <w:rFonts w:ascii="Arial" w:hAnsi="Arial" w:cs="Arial"/>
        </w:rPr>
      </w:pPr>
    </w:p>
    <w:p w:rsidR="000C01BF" w:rsidRDefault="000C01BF" w:rsidP="000C01BF">
      <w:pPr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Doložka</w:t>
      </w:r>
    </w:p>
    <w:p w:rsidR="000C01BF" w:rsidRDefault="000C01BF" w:rsidP="000C01BF">
      <w:pPr>
        <w:rPr>
          <w:rFonts w:ascii="Arial" w:hAnsi="Arial" w:cs="Arial"/>
        </w:rPr>
      </w:pPr>
    </w:p>
    <w:p w:rsidR="000C01BF" w:rsidRDefault="000C01BF" w:rsidP="000C01BF">
      <w:pPr>
        <w:rPr>
          <w:rFonts w:ascii="Arial" w:hAnsi="Arial" w:cs="Arial"/>
        </w:rPr>
      </w:pPr>
      <w:r>
        <w:rPr>
          <w:rFonts w:ascii="Arial" w:hAnsi="Arial" w:cs="Arial"/>
        </w:rPr>
        <w:t>Uzavření této smlouvy schválilo Zastupitelstvo obce Albrechtice nad Orlicí dne ….., usnesením číslo …</w:t>
      </w:r>
    </w:p>
    <w:p w:rsidR="00075CDE" w:rsidRPr="000C01BF" w:rsidRDefault="00075CDE" w:rsidP="000C01BF">
      <w:pPr>
        <w:rPr>
          <w:rFonts w:ascii="Arial" w:hAnsi="Arial" w:cs="Arial"/>
        </w:rPr>
      </w:pPr>
      <w:r w:rsidRPr="00DE3AD8">
        <w:rPr>
          <w:rFonts w:ascii="Arial" w:hAnsi="Arial" w:cs="Arial"/>
        </w:rPr>
        <w:t>Toto znění smlouvy o společnosti plně nahrazuje Smlouvu o sdružení  investorů z</w:t>
      </w:r>
      <w:r w:rsidR="00DE3AD8" w:rsidRPr="00DE3AD8">
        <w:rPr>
          <w:rFonts w:ascii="Arial" w:hAnsi="Arial" w:cs="Arial"/>
        </w:rPr>
        <w:t> </w:t>
      </w:r>
      <w:proofErr w:type="gramStart"/>
      <w:r w:rsidR="00DE3AD8" w:rsidRPr="00DE3AD8">
        <w:rPr>
          <w:rFonts w:ascii="Arial" w:hAnsi="Arial" w:cs="Arial"/>
        </w:rPr>
        <w:t>20.12.1999</w:t>
      </w:r>
      <w:proofErr w:type="gramEnd"/>
      <w:r w:rsidR="00DE3AD8" w:rsidRPr="00DE3AD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0C01BF" w:rsidRPr="001B0588" w:rsidRDefault="000C01BF" w:rsidP="000C01BF">
      <w:pPr>
        <w:ind w:left="-76"/>
        <w:jc w:val="both"/>
        <w:rPr>
          <w:rFonts w:ascii="Arial" w:hAnsi="Arial" w:cs="Arial"/>
        </w:rPr>
      </w:pPr>
    </w:p>
    <w:p w:rsidR="00321709" w:rsidRPr="001B0588" w:rsidRDefault="00321709">
      <w:pPr>
        <w:jc w:val="both"/>
        <w:rPr>
          <w:rFonts w:ascii="Arial" w:hAnsi="Arial" w:cs="Arial"/>
        </w:rPr>
      </w:pPr>
      <w:r w:rsidRPr="001B0588">
        <w:rPr>
          <w:rFonts w:ascii="Arial" w:hAnsi="Arial" w:cs="Arial"/>
        </w:rPr>
        <w:tab/>
      </w:r>
      <w:r w:rsidRPr="001B0588">
        <w:rPr>
          <w:rFonts w:ascii="Arial" w:hAnsi="Arial" w:cs="Arial"/>
        </w:rPr>
        <w:tab/>
      </w:r>
      <w:r w:rsidRPr="001B0588">
        <w:rPr>
          <w:rFonts w:ascii="Arial" w:hAnsi="Arial" w:cs="Arial"/>
        </w:rPr>
        <w:tab/>
      </w:r>
    </w:p>
    <w:p w:rsidR="00321709" w:rsidRPr="001B0588" w:rsidRDefault="00321709">
      <w:pPr>
        <w:jc w:val="both"/>
        <w:rPr>
          <w:rFonts w:ascii="Arial" w:hAnsi="Arial" w:cs="Arial"/>
        </w:rPr>
      </w:pPr>
      <w:r w:rsidRPr="001B0588">
        <w:rPr>
          <w:rFonts w:ascii="Arial" w:hAnsi="Arial" w:cs="Arial"/>
        </w:rPr>
        <w:t xml:space="preserve">V Albrechticích nad Orlicí dne </w:t>
      </w:r>
      <w:r w:rsidR="001932EF">
        <w:rPr>
          <w:rFonts w:ascii="Arial" w:hAnsi="Arial" w:cs="Arial"/>
        </w:rPr>
        <w:t>....................................</w:t>
      </w:r>
      <w:r w:rsidRPr="001B0588">
        <w:rPr>
          <w:rFonts w:ascii="Arial" w:hAnsi="Arial" w:cs="Arial"/>
        </w:rPr>
        <w:tab/>
        <w:t xml:space="preserve">     </w:t>
      </w:r>
    </w:p>
    <w:p w:rsidR="00321709" w:rsidRPr="001B0588" w:rsidRDefault="00321709">
      <w:pPr>
        <w:jc w:val="both"/>
        <w:rPr>
          <w:rFonts w:ascii="Arial" w:hAnsi="Arial" w:cs="Arial"/>
        </w:rPr>
      </w:pPr>
    </w:p>
    <w:p w:rsidR="00321709" w:rsidRPr="001B0588" w:rsidRDefault="00321709">
      <w:pPr>
        <w:jc w:val="both"/>
        <w:rPr>
          <w:rFonts w:ascii="Arial" w:hAnsi="Arial" w:cs="Arial"/>
        </w:rPr>
      </w:pPr>
    </w:p>
    <w:p w:rsidR="00321709" w:rsidRPr="001B0588" w:rsidRDefault="00321709">
      <w:pPr>
        <w:jc w:val="both"/>
        <w:rPr>
          <w:rFonts w:ascii="Arial" w:hAnsi="Arial" w:cs="Arial"/>
        </w:rPr>
      </w:pPr>
    </w:p>
    <w:p w:rsidR="00321709" w:rsidRPr="001B0588" w:rsidRDefault="00321709">
      <w:pPr>
        <w:jc w:val="both"/>
        <w:rPr>
          <w:rFonts w:ascii="Arial" w:hAnsi="Arial" w:cs="Arial"/>
        </w:rPr>
      </w:pPr>
    </w:p>
    <w:p w:rsidR="00321709" w:rsidRDefault="00396F6E" w:rsidP="00396F6E">
      <w:pPr>
        <w:tabs>
          <w:tab w:val="center" w:pos="1985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011AA">
        <w:rPr>
          <w:rFonts w:ascii="Arial" w:hAnsi="Arial" w:cs="Arial"/>
        </w:rPr>
        <w:t>.......................................................</w:t>
      </w:r>
      <w:r>
        <w:rPr>
          <w:rFonts w:ascii="Arial" w:hAnsi="Arial" w:cs="Arial"/>
        </w:rPr>
        <w:tab/>
      </w:r>
      <w:r w:rsidR="000011AA">
        <w:rPr>
          <w:rFonts w:ascii="Arial" w:hAnsi="Arial" w:cs="Arial"/>
        </w:rPr>
        <w:t>.........................................................</w:t>
      </w:r>
    </w:p>
    <w:p w:rsidR="00857FEC" w:rsidRDefault="00396F6E" w:rsidP="00396F6E">
      <w:pPr>
        <w:tabs>
          <w:tab w:val="center" w:pos="1985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21709" w:rsidRPr="001B0588">
        <w:rPr>
          <w:rFonts w:ascii="Arial" w:hAnsi="Arial" w:cs="Arial"/>
        </w:rPr>
        <w:t>Jaromír Kratěna</w:t>
      </w:r>
      <w:r w:rsidR="00857FEC">
        <w:rPr>
          <w:rFonts w:ascii="Arial" w:hAnsi="Arial" w:cs="Arial"/>
        </w:rPr>
        <w:tab/>
      </w:r>
      <w:r>
        <w:rPr>
          <w:rFonts w:ascii="Arial" w:hAnsi="Arial" w:cs="Arial"/>
        </w:rPr>
        <w:t>Petr Pražák</w:t>
      </w:r>
    </w:p>
    <w:p w:rsidR="00321709" w:rsidRDefault="00857FEC" w:rsidP="00857FEC">
      <w:pPr>
        <w:tabs>
          <w:tab w:val="center" w:pos="1985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21709" w:rsidRPr="001B0588">
        <w:rPr>
          <w:rFonts w:ascii="Arial" w:hAnsi="Arial" w:cs="Arial"/>
        </w:rPr>
        <w:t>starosta obce</w:t>
      </w:r>
    </w:p>
    <w:p w:rsidR="00857FEC" w:rsidRDefault="00857FEC" w:rsidP="00857FEC">
      <w:pPr>
        <w:tabs>
          <w:tab w:val="center" w:pos="1985"/>
          <w:tab w:val="center" w:pos="7088"/>
        </w:tabs>
        <w:jc w:val="both"/>
        <w:rPr>
          <w:rFonts w:ascii="Arial" w:hAnsi="Arial" w:cs="Arial"/>
        </w:rPr>
      </w:pPr>
    </w:p>
    <w:p w:rsidR="00857FEC" w:rsidRDefault="00857FEC" w:rsidP="00857FEC">
      <w:pPr>
        <w:tabs>
          <w:tab w:val="center" w:pos="1985"/>
          <w:tab w:val="center" w:pos="7088"/>
        </w:tabs>
        <w:jc w:val="both"/>
        <w:rPr>
          <w:rFonts w:ascii="Arial" w:hAnsi="Arial" w:cs="Arial"/>
        </w:rPr>
      </w:pPr>
    </w:p>
    <w:p w:rsidR="00396F6E" w:rsidRDefault="00857FEC" w:rsidP="00857FEC">
      <w:pPr>
        <w:tabs>
          <w:tab w:val="center" w:pos="1985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96F6E">
        <w:rPr>
          <w:rFonts w:ascii="Arial" w:hAnsi="Arial" w:cs="Arial"/>
        </w:rPr>
        <w:t>…………………………………………….</w:t>
      </w:r>
    </w:p>
    <w:p w:rsidR="00321709" w:rsidRDefault="00857FEC" w:rsidP="003D15CE">
      <w:pPr>
        <w:tabs>
          <w:tab w:val="center" w:pos="1985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Lenka Pražáková</w:t>
      </w:r>
    </w:p>
    <w:p w:rsidR="00C401CE" w:rsidRDefault="00DE3AD8" w:rsidP="00C401CE">
      <w:pPr>
        <w:rPr>
          <w:rFonts w:ascii="Arial" w:hAnsi="Arial" w:cs="Arial"/>
        </w:rPr>
      </w:pPr>
      <w:r w:rsidRPr="00DE3AD8">
        <w:rPr>
          <w:rFonts w:ascii="Arial" w:hAnsi="Arial" w:cs="Arial"/>
          <w:b/>
        </w:rPr>
        <w:lastRenderedPageBreak/>
        <w:t>Příloha č. 1</w:t>
      </w:r>
      <w:r w:rsidRPr="00DE3AD8">
        <w:rPr>
          <w:rFonts w:ascii="Arial" w:hAnsi="Arial" w:cs="Arial"/>
        </w:rPr>
        <w:t xml:space="preserve"> </w:t>
      </w:r>
      <w:r w:rsidR="00C401CE" w:rsidRPr="00DE3AD8">
        <w:rPr>
          <w:rFonts w:ascii="Arial" w:hAnsi="Arial" w:cs="Arial"/>
        </w:rPr>
        <w:t xml:space="preserve">Smlouvy o </w:t>
      </w:r>
      <w:r w:rsidR="00075CDE" w:rsidRPr="00DE3AD8">
        <w:rPr>
          <w:rFonts w:ascii="Arial" w:hAnsi="Arial" w:cs="Arial"/>
        </w:rPr>
        <w:t>společnosti</w:t>
      </w:r>
      <w:r w:rsidR="00C401CE" w:rsidRPr="00DE3AD8">
        <w:rPr>
          <w:rFonts w:ascii="Arial" w:hAnsi="Arial" w:cs="Arial"/>
        </w:rPr>
        <w:t xml:space="preserve"> investorů</w:t>
      </w:r>
      <w:r w:rsidR="00075CDE" w:rsidRPr="00DE3A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číslo jednací 2015/MS/1050.</w:t>
      </w:r>
    </w:p>
    <w:p w:rsidR="00075CDE" w:rsidRDefault="00075CDE" w:rsidP="00C401CE">
      <w:pPr>
        <w:rPr>
          <w:rFonts w:ascii="Arial" w:hAnsi="Arial" w:cs="Arial"/>
        </w:rPr>
      </w:pPr>
    </w:p>
    <w:p w:rsidR="00075CDE" w:rsidRPr="00C401CE" w:rsidRDefault="00075CDE" w:rsidP="00C401CE">
      <w:pPr>
        <w:rPr>
          <w:rFonts w:ascii="Arial" w:hAnsi="Arial" w:cs="Arial"/>
        </w:rPr>
      </w:pPr>
    </w:p>
    <w:p w:rsidR="00C401CE" w:rsidRPr="00C401CE" w:rsidRDefault="00C401CE" w:rsidP="0003698A">
      <w:pPr>
        <w:numPr>
          <w:ilvl w:val="0"/>
          <w:numId w:val="18"/>
        </w:numPr>
        <w:tabs>
          <w:tab w:val="clear" w:pos="720"/>
        </w:tabs>
        <w:ind w:left="480"/>
        <w:jc w:val="both"/>
        <w:rPr>
          <w:rFonts w:ascii="Arial" w:hAnsi="Arial" w:cs="Arial"/>
        </w:rPr>
      </w:pPr>
      <w:r w:rsidRPr="00C401CE">
        <w:rPr>
          <w:rFonts w:ascii="Arial" w:hAnsi="Arial" w:cs="Arial"/>
        </w:rPr>
        <w:t xml:space="preserve">Výše měsíční splátky podle čl. II., odst. 2), bod 4. smlouvy pro období od </w:t>
      </w:r>
      <w:proofErr w:type="gramStart"/>
      <w:r w:rsidRPr="00C401CE">
        <w:rPr>
          <w:rFonts w:ascii="Arial" w:hAnsi="Arial" w:cs="Arial"/>
        </w:rPr>
        <w:t>1.</w:t>
      </w:r>
      <w:r w:rsidR="00307D70">
        <w:rPr>
          <w:rFonts w:ascii="Arial" w:hAnsi="Arial" w:cs="Arial"/>
        </w:rPr>
        <w:t>10</w:t>
      </w:r>
      <w:r w:rsidRPr="00C401CE">
        <w:rPr>
          <w:rFonts w:ascii="Arial" w:hAnsi="Arial" w:cs="Arial"/>
        </w:rPr>
        <w:t>.201</w:t>
      </w:r>
      <w:r w:rsidR="00307D70">
        <w:rPr>
          <w:rFonts w:ascii="Arial" w:hAnsi="Arial" w:cs="Arial"/>
        </w:rPr>
        <w:t>5</w:t>
      </w:r>
      <w:proofErr w:type="gramEnd"/>
      <w:r w:rsidRPr="00C401CE">
        <w:rPr>
          <w:rFonts w:ascii="Arial" w:hAnsi="Arial" w:cs="Arial"/>
        </w:rPr>
        <w:t xml:space="preserve"> do 31.12.2015 se stanoví ve výši </w:t>
      </w:r>
      <w:r w:rsidRPr="00C401CE">
        <w:rPr>
          <w:rFonts w:ascii="Arial" w:hAnsi="Arial" w:cs="Arial"/>
          <w:b/>
        </w:rPr>
        <w:t>441,- Kč</w:t>
      </w:r>
      <w:r w:rsidRPr="00C401CE">
        <w:rPr>
          <w:rFonts w:ascii="Arial" w:hAnsi="Arial" w:cs="Arial"/>
        </w:rPr>
        <w:t>.</w:t>
      </w:r>
    </w:p>
    <w:p w:rsidR="00C401CE" w:rsidRPr="00C401CE" w:rsidRDefault="00C401CE" w:rsidP="00C401CE">
      <w:pPr>
        <w:ind w:left="120"/>
        <w:rPr>
          <w:rFonts w:ascii="Arial" w:hAnsi="Arial" w:cs="Arial"/>
        </w:rPr>
      </w:pPr>
    </w:p>
    <w:p w:rsidR="00C401CE" w:rsidRPr="00C401CE" w:rsidRDefault="00C401CE" w:rsidP="00C401CE">
      <w:pPr>
        <w:ind w:left="120"/>
        <w:rPr>
          <w:rFonts w:ascii="Arial" w:hAnsi="Arial" w:cs="Arial"/>
        </w:rPr>
      </w:pPr>
    </w:p>
    <w:p w:rsidR="00C401CE" w:rsidRPr="00C401CE" w:rsidRDefault="00C401CE" w:rsidP="0003698A">
      <w:pPr>
        <w:numPr>
          <w:ilvl w:val="0"/>
          <w:numId w:val="18"/>
        </w:numPr>
        <w:tabs>
          <w:tab w:val="clear" w:pos="720"/>
        </w:tabs>
        <w:ind w:left="480"/>
        <w:jc w:val="both"/>
        <w:rPr>
          <w:rFonts w:ascii="Arial" w:hAnsi="Arial" w:cs="Arial"/>
        </w:rPr>
      </w:pPr>
      <w:r w:rsidRPr="00C401CE">
        <w:rPr>
          <w:rFonts w:ascii="Arial" w:hAnsi="Arial" w:cs="Arial"/>
        </w:rPr>
        <w:t>Rozpis anuitních splátek hypotečního úvěru podle čl. II., odst. 2), bod 5. smlouvy pro období od 1.1</w:t>
      </w:r>
      <w:r w:rsidR="00307D70">
        <w:rPr>
          <w:rFonts w:ascii="Arial" w:hAnsi="Arial" w:cs="Arial"/>
        </w:rPr>
        <w:t>0</w:t>
      </w:r>
      <w:r w:rsidRPr="00C401CE">
        <w:rPr>
          <w:rFonts w:ascii="Arial" w:hAnsi="Arial" w:cs="Arial"/>
        </w:rPr>
        <w:t>.201</w:t>
      </w:r>
      <w:r w:rsidR="00307D70">
        <w:rPr>
          <w:rFonts w:ascii="Arial" w:hAnsi="Arial" w:cs="Arial"/>
        </w:rPr>
        <w:t>5</w:t>
      </w:r>
      <w:r w:rsidRPr="00C401CE">
        <w:rPr>
          <w:rFonts w:ascii="Arial" w:hAnsi="Arial" w:cs="Arial"/>
        </w:rPr>
        <w:t xml:space="preserve"> do 31.12.2015:</w:t>
      </w:r>
    </w:p>
    <w:p w:rsidR="00C401CE" w:rsidRPr="00C401CE" w:rsidRDefault="00C401CE" w:rsidP="00C401CE">
      <w:pPr>
        <w:rPr>
          <w:rFonts w:ascii="Arial" w:hAnsi="Arial" w:cs="Arial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535"/>
        <w:gridCol w:w="1535"/>
      </w:tblGrid>
      <w:tr w:rsidR="00C401CE" w:rsidRPr="005C7049" w:rsidTr="005C7049">
        <w:tc>
          <w:tcPr>
            <w:tcW w:w="2268" w:type="dxa"/>
            <w:vMerge w:val="restart"/>
            <w:shd w:val="clear" w:color="auto" w:fill="auto"/>
          </w:tcPr>
          <w:p w:rsidR="00C401CE" w:rsidRPr="005C7049" w:rsidRDefault="00C401CE" w:rsidP="005C7049">
            <w:pPr>
              <w:rPr>
                <w:rFonts w:ascii="Arial" w:hAnsi="Arial" w:cs="Arial"/>
              </w:rPr>
            </w:pPr>
            <w:r w:rsidRPr="005C7049">
              <w:rPr>
                <w:rFonts w:ascii="Arial" w:hAnsi="Arial" w:cs="Arial"/>
              </w:rPr>
              <w:t>Výše závazku za HÚ</w:t>
            </w:r>
          </w:p>
        </w:tc>
        <w:tc>
          <w:tcPr>
            <w:tcW w:w="3070" w:type="dxa"/>
            <w:gridSpan w:val="2"/>
            <w:shd w:val="clear" w:color="auto" w:fill="auto"/>
          </w:tcPr>
          <w:p w:rsidR="00C401CE" w:rsidRPr="005C7049" w:rsidRDefault="00C401CE" w:rsidP="005C7049">
            <w:pPr>
              <w:jc w:val="center"/>
              <w:rPr>
                <w:rFonts w:ascii="Arial" w:hAnsi="Arial" w:cs="Arial"/>
              </w:rPr>
            </w:pPr>
            <w:r w:rsidRPr="005C7049">
              <w:rPr>
                <w:rFonts w:ascii="Arial" w:hAnsi="Arial" w:cs="Arial"/>
              </w:rPr>
              <w:t>Měsíční anuitní splátky</w:t>
            </w:r>
          </w:p>
        </w:tc>
      </w:tr>
      <w:tr w:rsidR="00C401CE" w:rsidRPr="005C7049" w:rsidTr="005C7049">
        <w:tc>
          <w:tcPr>
            <w:tcW w:w="2268" w:type="dxa"/>
            <w:vMerge/>
            <w:shd w:val="clear" w:color="auto" w:fill="auto"/>
          </w:tcPr>
          <w:p w:rsidR="00C401CE" w:rsidRPr="005C7049" w:rsidRDefault="00C401CE" w:rsidP="005C7049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  <w:shd w:val="clear" w:color="auto" w:fill="auto"/>
          </w:tcPr>
          <w:p w:rsidR="00C401CE" w:rsidRPr="005C7049" w:rsidRDefault="00C401CE" w:rsidP="005C7049">
            <w:pPr>
              <w:jc w:val="center"/>
              <w:rPr>
                <w:rFonts w:ascii="Arial" w:hAnsi="Arial" w:cs="Arial"/>
              </w:rPr>
            </w:pPr>
            <w:r w:rsidRPr="005C7049">
              <w:rPr>
                <w:rFonts w:ascii="Arial" w:hAnsi="Arial" w:cs="Arial"/>
              </w:rPr>
              <w:t>počet</w:t>
            </w:r>
          </w:p>
        </w:tc>
        <w:tc>
          <w:tcPr>
            <w:tcW w:w="1535" w:type="dxa"/>
            <w:shd w:val="clear" w:color="auto" w:fill="auto"/>
          </w:tcPr>
          <w:p w:rsidR="00C401CE" w:rsidRPr="005C7049" w:rsidRDefault="00C401CE" w:rsidP="005C7049">
            <w:pPr>
              <w:jc w:val="center"/>
              <w:rPr>
                <w:rFonts w:ascii="Arial" w:hAnsi="Arial" w:cs="Arial"/>
              </w:rPr>
            </w:pPr>
            <w:r w:rsidRPr="005C7049">
              <w:rPr>
                <w:rFonts w:ascii="Arial" w:hAnsi="Arial" w:cs="Arial"/>
              </w:rPr>
              <w:t>výše</w:t>
            </w:r>
          </w:p>
        </w:tc>
      </w:tr>
      <w:tr w:rsidR="00C401CE" w:rsidRPr="005C7049" w:rsidTr="005C7049">
        <w:tc>
          <w:tcPr>
            <w:tcW w:w="2268" w:type="dxa"/>
            <w:shd w:val="clear" w:color="auto" w:fill="auto"/>
          </w:tcPr>
          <w:p w:rsidR="00C401CE" w:rsidRPr="005C7049" w:rsidRDefault="00307D70" w:rsidP="005C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17 769,09</w:t>
            </w:r>
          </w:p>
        </w:tc>
        <w:tc>
          <w:tcPr>
            <w:tcW w:w="1535" w:type="dxa"/>
            <w:shd w:val="clear" w:color="auto" w:fill="auto"/>
          </w:tcPr>
          <w:p w:rsidR="00C401CE" w:rsidRPr="005C7049" w:rsidRDefault="00307D70" w:rsidP="005C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35" w:type="dxa"/>
            <w:shd w:val="clear" w:color="auto" w:fill="auto"/>
          </w:tcPr>
          <w:p w:rsidR="00C401CE" w:rsidRPr="005C7049" w:rsidRDefault="00307D70" w:rsidP="005C70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5 923,03</w:t>
            </w:r>
          </w:p>
        </w:tc>
      </w:tr>
    </w:tbl>
    <w:p w:rsidR="00C401CE" w:rsidRPr="00C401CE" w:rsidRDefault="00C401CE" w:rsidP="00C401CE">
      <w:pPr>
        <w:rPr>
          <w:rFonts w:ascii="Arial" w:hAnsi="Arial" w:cs="Arial"/>
        </w:rPr>
      </w:pPr>
    </w:p>
    <w:p w:rsidR="00C401CE" w:rsidRPr="001B0588" w:rsidRDefault="00C401CE">
      <w:pPr>
        <w:jc w:val="both"/>
        <w:rPr>
          <w:rFonts w:ascii="Arial" w:hAnsi="Arial" w:cs="Arial"/>
        </w:rPr>
      </w:pPr>
    </w:p>
    <w:sectPr w:rsidR="00C401CE" w:rsidRPr="001B0588" w:rsidSect="00DE3AD8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27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F8F" w:rsidRDefault="00DE3F8F">
      <w:r>
        <w:separator/>
      </w:r>
    </w:p>
  </w:endnote>
  <w:endnote w:type="continuationSeparator" w:id="0">
    <w:p w:rsidR="00DE3F8F" w:rsidRDefault="00DE3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DDB" w:rsidRDefault="00EE0DDB" w:rsidP="00EA745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E0DDB" w:rsidRDefault="00EE0DD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FEC" w:rsidRPr="00857FEC" w:rsidRDefault="00857FEC">
    <w:pPr>
      <w:pStyle w:val="Zpat"/>
      <w:jc w:val="right"/>
      <w:rPr>
        <w:rFonts w:ascii="Arial" w:hAnsi="Arial" w:cs="Arial"/>
      </w:rPr>
    </w:pPr>
    <w:proofErr w:type="gramStart"/>
    <w:r w:rsidRPr="00857FEC">
      <w:rPr>
        <w:rFonts w:ascii="Arial" w:hAnsi="Arial" w:cs="Arial"/>
      </w:rPr>
      <w:t xml:space="preserve">Stránka </w:t>
    </w:r>
    <w:proofErr w:type="gramEnd"/>
    <w:r w:rsidRPr="00857FEC">
      <w:rPr>
        <w:rFonts w:ascii="Arial" w:hAnsi="Arial" w:cs="Arial"/>
        <w:bCs/>
      </w:rPr>
      <w:fldChar w:fldCharType="begin"/>
    </w:r>
    <w:r w:rsidRPr="00857FEC">
      <w:rPr>
        <w:rFonts w:ascii="Arial" w:hAnsi="Arial" w:cs="Arial"/>
        <w:bCs/>
      </w:rPr>
      <w:instrText>PAGE</w:instrText>
    </w:r>
    <w:r w:rsidRPr="00857FEC">
      <w:rPr>
        <w:rFonts w:ascii="Arial" w:hAnsi="Arial" w:cs="Arial"/>
        <w:bCs/>
      </w:rPr>
      <w:fldChar w:fldCharType="separate"/>
    </w:r>
    <w:r w:rsidR="00A91EFF">
      <w:rPr>
        <w:rFonts w:ascii="Arial" w:hAnsi="Arial" w:cs="Arial"/>
        <w:bCs/>
        <w:noProof/>
      </w:rPr>
      <w:t>2</w:t>
    </w:r>
    <w:r w:rsidRPr="00857FEC">
      <w:rPr>
        <w:rFonts w:ascii="Arial" w:hAnsi="Arial" w:cs="Arial"/>
        <w:bCs/>
      </w:rPr>
      <w:fldChar w:fldCharType="end"/>
    </w:r>
    <w:proofErr w:type="gramStart"/>
    <w:r w:rsidRPr="00857FEC">
      <w:rPr>
        <w:rFonts w:ascii="Arial" w:hAnsi="Arial" w:cs="Arial"/>
      </w:rPr>
      <w:t xml:space="preserve"> z </w:t>
    </w:r>
    <w:proofErr w:type="gramEnd"/>
    <w:r w:rsidRPr="00857FEC">
      <w:rPr>
        <w:rFonts w:ascii="Arial" w:hAnsi="Arial" w:cs="Arial"/>
        <w:bCs/>
      </w:rPr>
      <w:fldChar w:fldCharType="begin"/>
    </w:r>
    <w:r w:rsidRPr="00857FEC">
      <w:rPr>
        <w:rFonts w:ascii="Arial" w:hAnsi="Arial" w:cs="Arial"/>
        <w:bCs/>
      </w:rPr>
      <w:instrText>NUMPAGES</w:instrText>
    </w:r>
    <w:r w:rsidRPr="00857FEC">
      <w:rPr>
        <w:rFonts w:ascii="Arial" w:hAnsi="Arial" w:cs="Arial"/>
        <w:bCs/>
      </w:rPr>
      <w:fldChar w:fldCharType="separate"/>
    </w:r>
    <w:r w:rsidR="00A91EFF">
      <w:rPr>
        <w:rFonts w:ascii="Arial" w:hAnsi="Arial" w:cs="Arial"/>
        <w:bCs/>
        <w:noProof/>
      </w:rPr>
      <w:t>4</w:t>
    </w:r>
    <w:r w:rsidRPr="00857FEC">
      <w:rPr>
        <w:rFonts w:ascii="Arial" w:hAnsi="Arial" w:cs="Arial"/>
        <w:bCs/>
      </w:rPr>
      <w:fldChar w:fldCharType="end"/>
    </w:r>
  </w:p>
  <w:p w:rsidR="00EE0DDB" w:rsidRDefault="00EE0DD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1CE" w:rsidRPr="00857FEC" w:rsidRDefault="00C401CE" w:rsidP="00C401CE">
    <w:pPr>
      <w:pStyle w:val="Zpat"/>
      <w:jc w:val="right"/>
      <w:rPr>
        <w:rFonts w:ascii="Arial" w:hAnsi="Arial" w:cs="Arial"/>
      </w:rPr>
    </w:pPr>
    <w:r w:rsidRPr="00857FEC">
      <w:rPr>
        <w:rFonts w:ascii="Arial" w:hAnsi="Arial" w:cs="Arial"/>
      </w:rPr>
      <w:t xml:space="preserve">Stránka </w:t>
    </w:r>
    <w:r w:rsidRPr="00857FEC">
      <w:rPr>
        <w:rFonts w:ascii="Arial" w:hAnsi="Arial" w:cs="Arial"/>
        <w:bCs/>
      </w:rPr>
      <w:fldChar w:fldCharType="begin"/>
    </w:r>
    <w:r w:rsidRPr="00857FEC">
      <w:rPr>
        <w:rFonts w:ascii="Arial" w:hAnsi="Arial" w:cs="Arial"/>
        <w:bCs/>
      </w:rPr>
      <w:instrText>PAGE</w:instrText>
    </w:r>
    <w:r w:rsidRPr="00857FEC">
      <w:rPr>
        <w:rFonts w:ascii="Arial" w:hAnsi="Arial" w:cs="Arial"/>
        <w:bCs/>
      </w:rPr>
      <w:fldChar w:fldCharType="separate"/>
    </w:r>
    <w:r w:rsidR="00A91EFF">
      <w:rPr>
        <w:rFonts w:ascii="Arial" w:hAnsi="Arial" w:cs="Arial"/>
        <w:bCs/>
        <w:noProof/>
      </w:rPr>
      <w:t>1</w:t>
    </w:r>
    <w:r w:rsidRPr="00857FEC">
      <w:rPr>
        <w:rFonts w:ascii="Arial" w:hAnsi="Arial" w:cs="Arial"/>
        <w:bCs/>
      </w:rPr>
      <w:fldChar w:fldCharType="end"/>
    </w:r>
    <w:r w:rsidRPr="00857FEC">
      <w:rPr>
        <w:rFonts w:ascii="Arial" w:hAnsi="Arial" w:cs="Arial"/>
      </w:rPr>
      <w:t xml:space="preserve"> z </w:t>
    </w:r>
    <w:r w:rsidRPr="00857FEC">
      <w:rPr>
        <w:rFonts w:ascii="Arial" w:hAnsi="Arial" w:cs="Arial"/>
        <w:bCs/>
      </w:rPr>
      <w:fldChar w:fldCharType="begin"/>
    </w:r>
    <w:r w:rsidRPr="00857FEC">
      <w:rPr>
        <w:rFonts w:ascii="Arial" w:hAnsi="Arial" w:cs="Arial"/>
        <w:bCs/>
      </w:rPr>
      <w:instrText>NUMPAGES</w:instrText>
    </w:r>
    <w:r w:rsidRPr="00857FEC">
      <w:rPr>
        <w:rFonts w:ascii="Arial" w:hAnsi="Arial" w:cs="Arial"/>
        <w:bCs/>
      </w:rPr>
      <w:fldChar w:fldCharType="separate"/>
    </w:r>
    <w:r w:rsidR="00A91EFF">
      <w:rPr>
        <w:rFonts w:ascii="Arial" w:hAnsi="Arial" w:cs="Arial"/>
        <w:bCs/>
        <w:noProof/>
      </w:rPr>
      <w:t>4</w:t>
    </w:r>
    <w:r w:rsidRPr="00857FEC">
      <w:rPr>
        <w:rFonts w:ascii="Arial" w:hAnsi="Arial" w:cs="Arial"/>
        <w:bCs/>
      </w:rPr>
      <w:fldChar w:fldCharType="end"/>
    </w:r>
  </w:p>
  <w:p w:rsidR="00C401CE" w:rsidRDefault="00C401CE" w:rsidP="00C401CE">
    <w:pPr>
      <w:pStyle w:val="Zpat"/>
    </w:pPr>
  </w:p>
  <w:p w:rsidR="00C401CE" w:rsidRDefault="00C401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F8F" w:rsidRDefault="00DE3F8F">
      <w:r>
        <w:separator/>
      </w:r>
    </w:p>
  </w:footnote>
  <w:footnote w:type="continuationSeparator" w:id="0">
    <w:p w:rsidR="00DE3F8F" w:rsidRDefault="00DE3F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1CE" w:rsidRPr="00C401CE" w:rsidRDefault="00C401CE" w:rsidP="00C401CE">
    <w:pPr>
      <w:pStyle w:val="Zhlav"/>
      <w:jc w:val="right"/>
      <w:rPr>
        <w:rFonts w:ascii="Arial" w:hAnsi="Arial" w:cs="Arial"/>
      </w:rPr>
    </w:pPr>
    <w:r w:rsidRPr="00C401CE">
      <w:rPr>
        <w:rFonts w:ascii="Arial" w:hAnsi="Arial" w:cs="Arial"/>
      </w:rPr>
      <w:t>Číslo jednací: 2015/MS/1050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34D"/>
    <w:multiLevelType w:val="singleLevel"/>
    <w:tmpl w:val="D3E48F96"/>
    <w:lvl w:ilvl="0">
      <w:start w:val="5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>
    <w:nsid w:val="02CA3816"/>
    <w:multiLevelType w:val="singleLevel"/>
    <w:tmpl w:val="D2F0DB82"/>
    <w:lvl w:ilvl="0">
      <w:start w:val="6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hint="default"/>
        <w:b/>
        <w:sz w:val="28"/>
      </w:rPr>
    </w:lvl>
  </w:abstractNum>
  <w:abstractNum w:abstractNumId="2">
    <w:nsid w:val="084C0644"/>
    <w:multiLevelType w:val="singleLevel"/>
    <w:tmpl w:val="D950665E"/>
    <w:lvl w:ilvl="0">
      <w:start w:val="1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hint="default"/>
        <w:b w:val="0"/>
        <w:sz w:val="20"/>
      </w:rPr>
    </w:lvl>
  </w:abstractNum>
  <w:abstractNum w:abstractNumId="3">
    <w:nsid w:val="0CEB5329"/>
    <w:multiLevelType w:val="hybridMultilevel"/>
    <w:tmpl w:val="364A24E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50396E"/>
    <w:multiLevelType w:val="singleLevel"/>
    <w:tmpl w:val="BFD83C5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>
    <w:nsid w:val="28877A80"/>
    <w:multiLevelType w:val="singleLevel"/>
    <w:tmpl w:val="97DC559A"/>
    <w:lvl w:ilvl="0">
      <w:start w:val="1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6">
    <w:nsid w:val="2D23517B"/>
    <w:multiLevelType w:val="hybridMultilevel"/>
    <w:tmpl w:val="4DD696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DF25CD"/>
    <w:multiLevelType w:val="hybridMultilevel"/>
    <w:tmpl w:val="EBC218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5665B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715455"/>
    <w:multiLevelType w:val="singleLevel"/>
    <w:tmpl w:val="2736875A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D8308FC"/>
    <w:multiLevelType w:val="singleLevel"/>
    <w:tmpl w:val="C0922E2E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>
    <w:nsid w:val="424A4911"/>
    <w:multiLevelType w:val="singleLevel"/>
    <w:tmpl w:val="C2780BF6"/>
    <w:lvl w:ilvl="0">
      <w:start w:val="2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11">
    <w:nsid w:val="550B5E0A"/>
    <w:multiLevelType w:val="singleLevel"/>
    <w:tmpl w:val="E760F0A2"/>
    <w:lvl w:ilvl="0">
      <w:start w:val="2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hint="default"/>
        <w:b w:val="0"/>
        <w:sz w:val="20"/>
      </w:rPr>
    </w:lvl>
  </w:abstractNum>
  <w:abstractNum w:abstractNumId="12">
    <w:nsid w:val="553060FD"/>
    <w:multiLevelType w:val="hybridMultilevel"/>
    <w:tmpl w:val="37029B7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F5A51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B754806"/>
    <w:multiLevelType w:val="hybridMultilevel"/>
    <w:tmpl w:val="282A3520"/>
    <w:lvl w:ilvl="0" w:tplc="56683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0F100E"/>
    <w:multiLevelType w:val="hybridMultilevel"/>
    <w:tmpl w:val="38AC928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6A3D3B"/>
    <w:multiLevelType w:val="singleLevel"/>
    <w:tmpl w:val="9342D1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71ED6459"/>
    <w:multiLevelType w:val="hybridMultilevel"/>
    <w:tmpl w:val="26C8349C"/>
    <w:lvl w:ilvl="0" w:tplc="DC5EAFCE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5"/>
  </w:num>
  <w:num w:numId="5">
    <w:abstractNumId w:val="9"/>
  </w:num>
  <w:num w:numId="6">
    <w:abstractNumId w:val="2"/>
  </w:num>
  <w:num w:numId="7">
    <w:abstractNumId w:val="13"/>
  </w:num>
  <w:num w:numId="8">
    <w:abstractNumId w:val="4"/>
  </w:num>
  <w:num w:numId="9">
    <w:abstractNumId w:val="8"/>
  </w:num>
  <w:num w:numId="10">
    <w:abstractNumId w:val="0"/>
  </w:num>
  <w:num w:numId="11">
    <w:abstractNumId w:val="16"/>
  </w:num>
  <w:num w:numId="12">
    <w:abstractNumId w:val="15"/>
  </w:num>
  <w:num w:numId="13">
    <w:abstractNumId w:val="17"/>
  </w:num>
  <w:num w:numId="14">
    <w:abstractNumId w:val="7"/>
  </w:num>
  <w:num w:numId="15">
    <w:abstractNumId w:val="6"/>
  </w:num>
  <w:num w:numId="16">
    <w:abstractNumId w:val="3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D6E"/>
    <w:rsid w:val="000011AA"/>
    <w:rsid w:val="0003698A"/>
    <w:rsid w:val="0005238B"/>
    <w:rsid w:val="00075CDE"/>
    <w:rsid w:val="00082987"/>
    <w:rsid w:val="00093860"/>
    <w:rsid w:val="000C01BF"/>
    <w:rsid w:val="00127198"/>
    <w:rsid w:val="0013708F"/>
    <w:rsid w:val="00141781"/>
    <w:rsid w:val="001932EF"/>
    <w:rsid w:val="001B0588"/>
    <w:rsid w:val="001D5EF3"/>
    <w:rsid w:val="001F1078"/>
    <w:rsid w:val="002345F0"/>
    <w:rsid w:val="002926F4"/>
    <w:rsid w:val="002D05B6"/>
    <w:rsid w:val="002D3DE8"/>
    <w:rsid w:val="00307D70"/>
    <w:rsid w:val="00321709"/>
    <w:rsid w:val="00396F6E"/>
    <w:rsid w:val="003A3BC4"/>
    <w:rsid w:val="003D15CE"/>
    <w:rsid w:val="00426DA3"/>
    <w:rsid w:val="00455BAD"/>
    <w:rsid w:val="00486798"/>
    <w:rsid w:val="004A5C63"/>
    <w:rsid w:val="004C14C5"/>
    <w:rsid w:val="004F21ED"/>
    <w:rsid w:val="00534DD4"/>
    <w:rsid w:val="00541F1F"/>
    <w:rsid w:val="00551E3A"/>
    <w:rsid w:val="00553BC8"/>
    <w:rsid w:val="0058208E"/>
    <w:rsid w:val="005C7049"/>
    <w:rsid w:val="00616A44"/>
    <w:rsid w:val="00645C7D"/>
    <w:rsid w:val="00681561"/>
    <w:rsid w:val="00695BAC"/>
    <w:rsid w:val="00722ACD"/>
    <w:rsid w:val="00740363"/>
    <w:rsid w:val="007468FA"/>
    <w:rsid w:val="00753496"/>
    <w:rsid w:val="00761421"/>
    <w:rsid w:val="007F1DD8"/>
    <w:rsid w:val="00803BFD"/>
    <w:rsid w:val="00857FEC"/>
    <w:rsid w:val="00864526"/>
    <w:rsid w:val="008E2207"/>
    <w:rsid w:val="00956C35"/>
    <w:rsid w:val="009726CA"/>
    <w:rsid w:val="00A07296"/>
    <w:rsid w:val="00A65BB8"/>
    <w:rsid w:val="00A74328"/>
    <w:rsid w:val="00A91EFF"/>
    <w:rsid w:val="00AB2363"/>
    <w:rsid w:val="00AC64BA"/>
    <w:rsid w:val="00B05F8C"/>
    <w:rsid w:val="00B12723"/>
    <w:rsid w:val="00B502EC"/>
    <w:rsid w:val="00B6728B"/>
    <w:rsid w:val="00B936C0"/>
    <w:rsid w:val="00BD077B"/>
    <w:rsid w:val="00BF6E8D"/>
    <w:rsid w:val="00C0129D"/>
    <w:rsid w:val="00C0337C"/>
    <w:rsid w:val="00C401CE"/>
    <w:rsid w:val="00CC504F"/>
    <w:rsid w:val="00D01994"/>
    <w:rsid w:val="00D24F30"/>
    <w:rsid w:val="00D32C58"/>
    <w:rsid w:val="00D43253"/>
    <w:rsid w:val="00DE3AD8"/>
    <w:rsid w:val="00DE3F8F"/>
    <w:rsid w:val="00DF3D6E"/>
    <w:rsid w:val="00E04602"/>
    <w:rsid w:val="00EA7450"/>
    <w:rsid w:val="00EE0DDB"/>
    <w:rsid w:val="00F2546C"/>
    <w:rsid w:val="00F31B59"/>
    <w:rsid w:val="00FB45C2"/>
    <w:rsid w:val="00FC5FEE"/>
    <w:rsid w:val="00FD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i/>
      <w:sz w:val="24"/>
    </w:rPr>
  </w:style>
  <w:style w:type="paragraph" w:styleId="Zkladntextodsazen">
    <w:name w:val="Body Text Indent"/>
    <w:basedOn w:val="Normln"/>
    <w:pPr>
      <w:ind w:left="709"/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EE0DD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E0DDB"/>
  </w:style>
  <w:style w:type="paragraph" w:styleId="Zhlav">
    <w:name w:val="header"/>
    <w:basedOn w:val="Normln"/>
    <w:link w:val="ZhlavChar"/>
    <w:rsid w:val="00857F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57FEC"/>
  </w:style>
  <w:style w:type="character" w:customStyle="1" w:styleId="ZpatChar">
    <w:name w:val="Zápatí Char"/>
    <w:link w:val="Zpat"/>
    <w:uiPriority w:val="99"/>
    <w:rsid w:val="00857FEC"/>
  </w:style>
  <w:style w:type="table" w:styleId="Mkatabulky">
    <w:name w:val="Table Grid"/>
    <w:basedOn w:val="Normlntabulka"/>
    <w:rsid w:val="00C4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i/>
      <w:sz w:val="24"/>
    </w:rPr>
  </w:style>
  <w:style w:type="paragraph" w:styleId="Zkladntextodsazen">
    <w:name w:val="Body Text Indent"/>
    <w:basedOn w:val="Normln"/>
    <w:pPr>
      <w:ind w:left="709"/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EE0DD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E0DDB"/>
  </w:style>
  <w:style w:type="paragraph" w:styleId="Zhlav">
    <w:name w:val="header"/>
    <w:basedOn w:val="Normln"/>
    <w:link w:val="ZhlavChar"/>
    <w:rsid w:val="00857F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57FEC"/>
  </w:style>
  <w:style w:type="character" w:customStyle="1" w:styleId="ZpatChar">
    <w:name w:val="Zápatí Char"/>
    <w:link w:val="Zpat"/>
    <w:uiPriority w:val="99"/>
    <w:rsid w:val="00857FEC"/>
  </w:style>
  <w:style w:type="table" w:styleId="Mkatabulky">
    <w:name w:val="Table Grid"/>
    <w:basedOn w:val="Normlntabulka"/>
    <w:rsid w:val="00C4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1619</Words>
  <Characters>8914</Characters>
  <Application>Microsoft Office Word</Application>
  <DocSecurity>0</DocSecurity>
  <Lines>74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sdružení  investorů</vt:lpstr>
    </vt:vector>
  </TitlesOfParts>
  <Company>Arcon v.o.s.</Company>
  <LinksUpToDate>false</LinksUpToDate>
  <CharactersWithSpaces>10512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sdružení  investorů</dc:title>
  <dc:creator>supervisor</dc:creator>
  <cp:lastModifiedBy>j.kupka</cp:lastModifiedBy>
  <cp:revision>17</cp:revision>
  <cp:lastPrinted>2015-08-14T10:30:00Z</cp:lastPrinted>
  <dcterms:created xsi:type="dcterms:W3CDTF">2015-09-03T10:30:00Z</dcterms:created>
  <dcterms:modified xsi:type="dcterms:W3CDTF">2015-09-04T11:43:00Z</dcterms:modified>
</cp:coreProperties>
</file>